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2FD9C" w14:textId="77777777" w:rsidR="009F3BCD" w:rsidRDefault="00000000" w:rsidP="00552E9C">
      <w:pPr>
        <w:pStyle w:val="Title"/>
        <w:pBdr>
          <w:bottom w:val="single" w:sz="8" w:space="0" w:color="4F81BD" w:themeColor="accent1"/>
        </w:pBdr>
        <w:jc w:val="center"/>
      </w:pPr>
      <w:r>
        <w:t>🌿 Brookfield Mental Health &amp; Wellbeing Newsletter Autumn Term 🌿</w:t>
      </w:r>
    </w:p>
    <w:p w14:paraId="0E883845" w14:textId="77777777" w:rsidR="009F3BCD" w:rsidRDefault="00000000">
      <w:pPr>
        <w:pStyle w:val="Heading1"/>
      </w:pPr>
      <w:r>
        <w:t>💬 Why Mental Health Matters</w:t>
      </w:r>
    </w:p>
    <w:p w14:paraId="1AE36671" w14:textId="48DA27D8" w:rsidR="009F3BCD" w:rsidRDefault="00000000">
      <w:r>
        <w:t xml:space="preserve">Mental health is just as important as physical health. When we feel mentally well, we’re better able to cope with life’s ups and downs, form positive relationships, and support </w:t>
      </w:r>
      <w:r w:rsidR="000B3461">
        <w:t xml:space="preserve">ourselves and </w:t>
      </w:r>
      <w:r>
        <w:t>those around us.</w:t>
      </w:r>
    </w:p>
    <w:p w14:paraId="20DDB972" w14:textId="77777777" w:rsidR="009F3BCD" w:rsidRDefault="00000000">
      <w:pPr>
        <w:pStyle w:val="Heading1"/>
      </w:pPr>
      <w:r>
        <w:t>🧠 How We Support Your Child</w:t>
      </w:r>
    </w:p>
    <w:p w14:paraId="75200D52" w14:textId="77777777" w:rsidR="009F3BCD" w:rsidRDefault="00000000">
      <w:pPr>
        <w:pStyle w:val="ListBullet"/>
      </w:pPr>
      <w:r>
        <w:t>Provide a safe, nurturing environment for all students.</w:t>
      </w:r>
    </w:p>
    <w:p w14:paraId="69AC0ADB" w14:textId="55CFE358" w:rsidR="009F3BCD" w:rsidRDefault="00000000">
      <w:pPr>
        <w:pStyle w:val="ListBullet"/>
      </w:pPr>
      <w:r>
        <w:t>Offer access to trained pastoral staff</w:t>
      </w:r>
      <w:r w:rsidR="000B3461">
        <w:t xml:space="preserve"> and a school counselor. </w:t>
      </w:r>
    </w:p>
    <w:p w14:paraId="08296E5F" w14:textId="77777777" w:rsidR="009F3BCD" w:rsidRDefault="00000000">
      <w:pPr>
        <w:pStyle w:val="ListBullet"/>
      </w:pPr>
      <w:r>
        <w:t>Regular pupil voice surveys.</w:t>
      </w:r>
    </w:p>
    <w:p w14:paraId="387BDAD3" w14:textId="77777777" w:rsidR="009F3BCD" w:rsidRDefault="00000000">
      <w:pPr>
        <w:pStyle w:val="ListBullet"/>
      </w:pPr>
      <w:r>
        <w:t>Work closely with external professionals when additional support is needed.</w:t>
      </w:r>
    </w:p>
    <w:p w14:paraId="02869FDB" w14:textId="1494AA76" w:rsidR="009F3BCD" w:rsidRDefault="00000000">
      <w:pPr>
        <w:pStyle w:val="Heading1"/>
      </w:pPr>
      <w:r>
        <w:t xml:space="preserve">📘 This Term </w:t>
      </w:r>
      <w:proofErr w:type="gramStart"/>
      <w:r>
        <w:t>at a Glance</w:t>
      </w:r>
      <w:proofErr w:type="gramEnd"/>
    </w:p>
    <w:p w14:paraId="01AF47D0" w14:textId="7F8565E4" w:rsidR="009F3BCD" w:rsidRPr="00552E9C" w:rsidRDefault="000B3461" w:rsidP="000B3461">
      <w:pPr>
        <w:pStyle w:val="ListParagraph"/>
        <w:numPr>
          <w:ilvl w:val="0"/>
          <w:numId w:val="10"/>
        </w:numPr>
        <w:rPr>
          <w:color w:val="000000" w:themeColor="text1"/>
        </w:rPr>
      </w:pPr>
      <w:r w:rsidRPr="00552E9C">
        <w:rPr>
          <w:color w:val="000000" w:themeColor="text1"/>
        </w:rPr>
        <w:t>Pupils have completed pupil voice surveys about school in general and about some specific lessons. Results from these surveys were positive. Most pupils are happy at school and feel they are making progress. Pupils feel they have staff they can talk to if they are worried about anything.</w:t>
      </w:r>
    </w:p>
    <w:p w14:paraId="3CCDC4A6" w14:textId="29DF0858" w:rsidR="000B3461" w:rsidRPr="00552E9C" w:rsidRDefault="000B3461" w:rsidP="000B3461">
      <w:pPr>
        <w:pStyle w:val="ListParagraph"/>
        <w:numPr>
          <w:ilvl w:val="0"/>
          <w:numId w:val="10"/>
        </w:numPr>
        <w:rPr>
          <w:color w:val="000000" w:themeColor="text1"/>
        </w:rPr>
      </w:pPr>
      <w:r w:rsidRPr="00552E9C">
        <w:rPr>
          <w:color w:val="000000" w:themeColor="text1"/>
        </w:rPr>
        <w:t xml:space="preserve">Staff completed SNAP B initial assessments for all pupils. Support has been put in place where needed. </w:t>
      </w:r>
      <w:r w:rsidR="00552E9C" w:rsidRPr="00552E9C">
        <w:rPr>
          <w:color w:val="000000" w:themeColor="text1"/>
        </w:rPr>
        <w:t>KS3 held an assembly about self-esteem as this was highlighted as something some pupils were struggling with.</w:t>
      </w:r>
    </w:p>
    <w:p w14:paraId="0413ED08" w14:textId="0FFFC2F5" w:rsidR="000B3461" w:rsidRPr="00552E9C" w:rsidRDefault="000B3461" w:rsidP="000B3461">
      <w:pPr>
        <w:pStyle w:val="ListParagraph"/>
        <w:numPr>
          <w:ilvl w:val="0"/>
          <w:numId w:val="10"/>
        </w:numPr>
        <w:rPr>
          <w:color w:val="000000" w:themeColor="text1"/>
        </w:rPr>
      </w:pPr>
      <w:r w:rsidRPr="00552E9C">
        <w:rPr>
          <w:color w:val="000000" w:themeColor="text1"/>
        </w:rPr>
        <w:t xml:space="preserve">FCWA have delivered sessions about positive relationships to year 7. Year 8 and 9 will have sessions between now and Christmas. Ks4 sessions will run in the new year. </w:t>
      </w:r>
    </w:p>
    <w:p w14:paraId="3C62B355" w14:textId="7ABFB25E" w:rsidR="009F3BCD" w:rsidRPr="00552E9C" w:rsidRDefault="000B3461" w:rsidP="00552E9C">
      <w:pPr>
        <w:pStyle w:val="ListParagraph"/>
        <w:numPr>
          <w:ilvl w:val="0"/>
          <w:numId w:val="10"/>
        </w:numPr>
        <w:rPr>
          <w:color w:val="000000" w:themeColor="text1"/>
        </w:rPr>
      </w:pPr>
      <w:r w:rsidRPr="00552E9C">
        <w:rPr>
          <w:color w:val="000000" w:themeColor="text1"/>
        </w:rPr>
        <w:t>Parents/carers were emailed a parent/carer voice survey to complete.</w:t>
      </w:r>
      <w:r w:rsidR="00552E9C">
        <w:br/>
      </w:r>
      <w:r w:rsidR="00552E9C">
        <w:br/>
      </w:r>
      <w:r w:rsidR="00552E9C">
        <w:br/>
      </w:r>
      <w:r w:rsidRPr="00552E9C">
        <w:rPr>
          <w:rFonts w:ascii="Segoe UI Emoji" w:hAnsi="Segoe UI Emoji" w:cs="Segoe UI Emoji"/>
          <w:color w:val="EE0000"/>
        </w:rPr>
        <w:t>📞</w:t>
      </w:r>
      <w:r w:rsidRPr="00552E9C">
        <w:rPr>
          <w:color w:val="EE0000"/>
        </w:rPr>
        <w:t xml:space="preserve"> If you or your child needs someone to talk to, please don’t hesitate to contact:</w:t>
      </w:r>
      <w:r w:rsidRPr="00552E9C">
        <w:rPr>
          <w:color w:val="EE0000"/>
        </w:rPr>
        <w:br/>
      </w:r>
    </w:p>
    <w:p w14:paraId="31869A45" w14:textId="66CEA0D2" w:rsidR="009F3BCD" w:rsidRPr="00552E9C" w:rsidRDefault="00000000">
      <w:pPr>
        <w:rPr>
          <w:color w:val="EE0000"/>
        </w:rPr>
      </w:pPr>
      <w:r w:rsidRPr="00552E9C">
        <w:rPr>
          <w:color w:val="EE0000"/>
        </w:rPr>
        <w:t>Wellbeing Lead: Rachel Sharp</w:t>
      </w:r>
    </w:p>
    <w:p w14:paraId="13D90576" w14:textId="1FFC7CEC" w:rsidR="009F3BCD" w:rsidRPr="00552E9C" w:rsidRDefault="00552E9C">
      <w:pPr>
        <w:rPr>
          <w:color w:val="EE0000"/>
        </w:rPr>
      </w:pPr>
      <w:r w:rsidRPr="00552E9C">
        <w:rPr>
          <w:noProof/>
          <w:color w:val="EE0000"/>
        </w:rPr>
        <mc:AlternateContent>
          <mc:Choice Requires="wps">
            <w:drawing>
              <wp:anchor distT="45720" distB="45720" distL="114300" distR="114300" simplePos="0" relativeHeight="251658752" behindDoc="0" locked="0" layoutInCell="1" allowOverlap="1" wp14:anchorId="70BEDC96" wp14:editId="7F032B27">
                <wp:simplePos x="0" y="0"/>
                <wp:positionH relativeFrom="column">
                  <wp:posOffset>3611880</wp:posOffset>
                </wp:positionH>
                <wp:positionV relativeFrom="paragraph">
                  <wp:posOffset>8255</wp:posOffset>
                </wp:positionV>
                <wp:extent cx="2613660" cy="9144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914400"/>
                        </a:xfrm>
                        <a:prstGeom prst="rect">
                          <a:avLst/>
                        </a:prstGeom>
                        <a:solidFill>
                          <a:srgbClr val="FFFFFF"/>
                        </a:solidFill>
                        <a:ln w="9525">
                          <a:solidFill>
                            <a:srgbClr val="000000"/>
                          </a:solidFill>
                          <a:miter lim="800000"/>
                          <a:headEnd/>
                          <a:tailEnd/>
                        </a:ln>
                      </wps:spPr>
                      <wps:txbx>
                        <w:txbxContent>
                          <w:p w14:paraId="7DEEE1EA" w14:textId="56FB1F3A" w:rsidR="000B3461" w:rsidRPr="000B3461" w:rsidRDefault="00552E9C" w:rsidP="000B3461">
                            <w:pPr>
                              <w:pStyle w:val="ListBullet"/>
                              <w:rPr>
                                <w:sz w:val="18"/>
                                <w:szCs w:val="18"/>
                              </w:rPr>
                            </w:pPr>
                            <w:r w:rsidRPr="000B3461">
                              <w:rPr>
                                <w:sz w:val="18"/>
                                <w:szCs w:val="18"/>
                              </w:rPr>
                              <w:t>Young Minds</w:t>
                            </w:r>
                            <w:r w:rsidR="000B3461" w:rsidRPr="000B3461">
                              <w:rPr>
                                <w:sz w:val="18"/>
                                <w:szCs w:val="18"/>
                              </w:rPr>
                              <w:t xml:space="preserve"> Parents Helpline: 0808 802 5544</w:t>
                            </w:r>
                          </w:p>
                          <w:p w14:paraId="505DBCD3" w14:textId="77777777" w:rsidR="000B3461" w:rsidRPr="000B3461" w:rsidRDefault="000B3461" w:rsidP="000B3461">
                            <w:pPr>
                              <w:pStyle w:val="ListBullet"/>
                              <w:rPr>
                                <w:sz w:val="18"/>
                                <w:szCs w:val="18"/>
                              </w:rPr>
                            </w:pPr>
                            <w:r w:rsidRPr="000B3461">
                              <w:rPr>
                                <w:sz w:val="18"/>
                                <w:szCs w:val="18"/>
                              </w:rPr>
                              <w:t>Mind: www.mind.org.uk</w:t>
                            </w:r>
                          </w:p>
                          <w:p w14:paraId="3721DD5E" w14:textId="77777777" w:rsidR="000B3461" w:rsidRPr="000B3461" w:rsidRDefault="000B3461" w:rsidP="000B3461">
                            <w:pPr>
                              <w:pStyle w:val="ListBullet"/>
                              <w:rPr>
                                <w:sz w:val="18"/>
                                <w:szCs w:val="18"/>
                              </w:rPr>
                            </w:pPr>
                            <w:r w:rsidRPr="000B3461">
                              <w:rPr>
                                <w:sz w:val="18"/>
                                <w:szCs w:val="18"/>
                              </w:rPr>
                              <w:t>NSPCC: www.nspcc.org.uk</w:t>
                            </w:r>
                          </w:p>
                          <w:p w14:paraId="29363C83" w14:textId="77777777" w:rsidR="000B3461" w:rsidRPr="000B3461" w:rsidRDefault="000B3461" w:rsidP="000B3461">
                            <w:pPr>
                              <w:pStyle w:val="ListBullet"/>
                              <w:rPr>
                                <w:sz w:val="18"/>
                                <w:szCs w:val="18"/>
                              </w:rPr>
                            </w:pPr>
                            <w:r w:rsidRPr="000B3461">
                              <w:rPr>
                                <w:sz w:val="18"/>
                                <w:szCs w:val="18"/>
                              </w:rPr>
                              <w:t>Samaritans (24/7): 116 123</w:t>
                            </w:r>
                          </w:p>
                          <w:p w14:paraId="137D2C1A" w14:textId="73B83C51" w:rsidR="000B3461" w:rsidRDefault="000B34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BEDC96" id="_x0000_t202" coordsize="21600,21600" o:spt="202" path="m,l,21600r21600,l21600,xe">
                <v:stroke joinstyle="miter"/>
                <v:path gradientshapeok="t" o:connecttype="rect"/>
              </v:shapetype>
              <v:shape id="Text Box 2" o:spid="_x0000_s1026" type="#_x0000_t202" style="position:absolute;margin-left:284.4pt;margin-top:.65pt;width:205.8pt;height:1in;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58zDgIAAB8EAAAOAAAAZHJzL2Uyb0RvYy54bWysk82O0zAQx+9IvIPlO01a2rJETVdLlyKk&#10;5UNaeADHcRoLx2PGbpPy9Dt2ut1qgQvCB8v2jP+e+c14dT10hh0Ueg225NNJzpmyEmptdyX//m37&#10;6oozH4SthQGrSn5Unl+vX75Y9a5QM2jB1AoZiVhf9K7kbQiuyDIvW9UJPwGnLBkbwE4E2uIuq1H0&#10;pN6ZbJbny6wHrB2CVN7T6e1o5Ouk3zRKhi9N41VgpuQUW0gzprmKc7ZeiWKHwrVansIQ/xBFJ7Sl&#10;R89StyIItkf9m1SnJYKHJkwkdBk0jZYq5UDZTPNn2dy3wqmUC8Hx7ozJ/z9Z+flw774iC8M7GKiA&#10;KQnv7kD+8MzCphV2p24QoW+VqOnhaUSW9c4Xp6sRtS98FKn6T1BTkcU+QBIaGuwiFcqTkToV4HiG&#10;robAJB3OltPXyyWZJNneTufzPFUlE8XjbYc+fFDQsbgoOVJRk7o43PkQoxHFo0t8zIPR9VYbkza4&#10;qzYG2UFQA2zTSAk8czOW9fT6YrYYAfxVIk/jTxKdDtTJRnclvzo7iSJie2/r1GdBaDOuKWRjTxwj&#10;uhFiGKqBHCPPCuojEUUYO5Z+GC1awF+c9dStJfc/9wIVZ+ajpaokbtTeaTNfvJkRT7y0VJcWYSVJ&#10;lTxwNi43IX2JCMzCDVWv0QnsUySnWKkLE+/Tj4ltfrlPXk//ev0AAAD//wMAUEsDBBQABgAIAAAA&#10;IQCuaZXU3gAAAAkBAAAPAAAAZHJzL2Rvd25yZXYueG1sTI/BTsMwEETvSPyDtUhcEHUgaUhDnAoh&#10;gegNCoKrG2+TiHgdbDcNf89yguPorWbeVuvZDmJCH3pHCq4WCQikxpmeWgVvrw+XBYgQNRk9OEIF&#10;3xhgXZ+eVLo07kgvOG1jK7iEQqkVdDGOpZSh6dDqsHAjErO981ZHjr6Vxusjl9tBXidJLq3uiRc6&#10;PeJ9h83n9mAVFNnT9BE26fN7k++HVby4mR6/vFLnZ/PdLYiIc/w7hl99VoeanXbuQCaIQcEyL1g9&#10;MkhBMF8VSQZixzlbpiDrSv7/oP4BAAD//wMAUEsBAi0AFAAGAAgAAAAhALaDOJL+AAAA4QEAABMA&#10;AAAAAAAAAAAAAAAAAAAAAFtDb250ZW50X1R5cGVzXS54bWxQSwECLQAUAAYACAAAACEAOP0h/9YA&#10;AACUAQAACwAAAAAAAAAAAAAAAAAvAQAAX3JlbHMvLnJlbHNQSwECLQAUAAYACAAAACEA7aOfMw4C&#10;AAAfBAAADgAAAAAAAAAAAAAAAAAuAgAAZHJzL2Uyb0RvYy54bWxQSwECLQAUAAYACAAAACEArmmV&#10;1N4AAAAJAQAADwAAAAAAAAAAAAAAAABoBAAAZHJzL2Rvd25yZXYueG1sUEsFBgAAAAAEAAQA8wAA&#10;AHMFAAAAAA==&#10;">
                <v:textbox>
                  <w:txbxContent>
                    <w:p w14:paraId="7DEEE1EA" w14:textId="56FB1F3A" w:rsidR="000B3461" w:rsidRPr="000B3461" w:rsidRDefault="00552E9C" w:rsidP="000B3461">
                      <w:pPr>
                        <w:pStyle w:val="ListBullet"/>
                        <w:rPr>
                          <w:sz w:val="18"/>
                          <w:szCs w:val="18"/>
                        </w:rPr>
                      </w:pPr>
                      <w:r w:rsidRPr="000B3461">
                        <w:rPr>
                          <w:sz w:val="18"/>
                          <w:szCs w:val="18"/>
                        </w:rPr>
                        <w:t>Young Minds</w:t>
                      </w:r>
                      <w:r w:rsidR="000B3461" w:rsidRPr="000B3461">
                        <w:rPr>
                          <w:sz w:val="18"/>
                          <w:szCs w:val="18"/>
                        </w:rPr>
                        <w:t xml:space="preserve"> Parents Helpline: 0808 802 5544</w:t>
                      </w:r>
                    </w:p>
                    <w:p w14:paraId="505DBCD3" w14:textId="77777777" w:rsidR="000B3461" w:rsidRPr="000B3461" w:rsidRDefault="000B3461" w:rsidP="000B3461">
                      <w:pPr>
                        <w:pStyle w:val="ListBullet"/>
                        <w:rPr>
                          <w:sz w:val="18"/>
                          <w:szCs w:val="18"/>
                        </w:rPr>
                      </w:pPr>
                      <w:r w:rsidRPr="000B3461">
                        <w:rPr>
                          <w:sz w:val="18"/>
                          <w:szCs w:val="18"/>
                        </w:rPr>
                        <w:t>Mind: www.mind.org.uk</w:t>
                      </w:r>
                    </w:p>
                    <w:p w14:paraId="3721DD5E" w14:textId="77777777" w:rsidR="000B3461" w:rsidRPr="000B3461" w:rsidRDefault="000B3461" w:rsidP="000B3461">
                      <w:pPr>
                        <w:pStyle w:val="ListBullet"/>
                        <w:rPr>
                          <w:sz w:val="18"/>
                          <w:szCs w:val="18"/>
                        </w:rPr>
                      </w:pPr>
                      <w:r w:rsidRPr="000B3461">
                        <w:rPr>
                          <w:sz w:val="18"/>
                          <w:szCs w:val="18"/>
                        </w:rPr>
                        <w:t>NSPCC: www.nspcc.org.uk</w:t>
                      </w:r>
                    </w:p>
                    <w:p w14:paraId="29363C83" w14:textId="77777777" w:rsidR="000B3461" w:rsidRPr="000B3461" w:rsidRDefault="000B3461" w:rsidP="000B3461">
                      <w:pPr>
                        <w:pStyle w:val="ListBullet"/>
                        <w:rPr>
                          <w:sz w:val="18"/>
                          <w:szCs w:val="18"/>
                        </w:rPr>
                      </w:pPr>
                      <w:r w:rsidRPr="000B3461">
                        <w:rPr>
                          <w:sz w:val="18"/>
                          <w:szCs w:val="18"/>
                        </w:rPr>
                        <w:t>Samaritans (24/7): 116 123</w:t>
                      </w:r>
                    </w:p>
                    <w:p w14:paraId="137D2C1A" w14:textId="73B83C51" w:rsidR="000B3461" w:rsidRDefault="000B3461"/>
                  </w:txbxContent>
                </v:textbox>
                <w10:wrap type="square"/>
              </v:shape>
            </w:pict>
          </mc:Fallback>
        </mc:AlternateContent>
      </w:r>
      <w:r w:rsidRPr="00552E9C">
        <w:rPr>
          <w:color w:val="EE0000"/>
        </w:rPr>
        <w:t>Email: sharpr@brookfield56.lanc</w:t>
      </w:r>
      <w:r w:rsidR="000B3461" w:rsidRPr="00552E9C">
        <w:rPr>
          <w:color w:val="EE0000"/>
        </w:rPr>
        <w:t>s</w:t>
      </w:r>
      <w:r w:rsidRPr="00552E9C">
        <w:rPr>
          <w:color w:val="EE0000"/>
        </w:rPr>
        <w:t>.sch.uk</w:t>
      </w:r>
    </w:p>
    <w:sectPr w:rsidR="009F3BCD" w:rsidRPr="00552E9C"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BAB09" w14:textId="77777777" w:rsidR="00925F0E" w:rsidRDefault="00925F0E" w:rsidP="00552E9C">
      <w:pPr>
        <w:spacing w:after="0" w:line="240" w:lineRule="auto"/>
      </w:pPr>
      <w:r>
        <w:separator/>
      </w:r>
    </w:p>
  </w:endnote>
  <w:endnote w:type="continuationSeparator" w:id="0">
    <w:p w14:paraId="2796480B" w14:textId="77777777" w:rsidR="00925F0E" w:rsidRDefault="00925F0E" w:rsidP="00552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49003" w14:textId="77777777" w:rsidR="00925F0E" w:rsidRDefault="00925F0E" w:rsidP="00552E9C">
      <w:pPr>
        <w:spacing w:after="0" w:line="240" w:lineRule="auto"/>
      </w:pPr>
      <w:r>
        <w:separator/>
      </w:r>
    </w:p>
  </w:footnote>
  <w:footnote w:type="continuationSeparator" w:id="0">
    <w:p w14:paraId="23BD0A22" w14:textId="77777777" w:rsidR="00925F0E" w:rsidRDefault="00925F0E" w:rsidP="00552E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A171788"/>
    <w:multiLevelType w:val="hybridMultilevel"/>
    <w:tmpl w:val="1EF2A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7630901">
    <w:abstractNumId w:val="8"/>
  </w:num>
  <w:num w:numId="2" w16cid:durableId="994187456">
    <w:abstractNumId w:val="6"/>
  </w:num>
  <w:num w:numId="3" w16cid:durableId="46034438">
    <w:abstractNumId w:val="5"/>
  </w:num>
  <w:num w:numId="4" w16cid:durableId="518393496">
    <w:abstractNumId w:val="4"/>
  </w:num>
  <w:num w:numId="5" w16cid:durableId="176237985">
    <w:abstractNumId w:val="7"/>
  </w:num>
  <w:num w:numId="6" w16cid:durableId="275721582">
    <w:abstractNumId w:val="3"/>
  </w:num>
  <w:num w:numId="7" w16cid:durableId="1287928013">
    <w:abstractNumId w:val="2"/>
  </w:num>
  <w:num w:numId="8" w16cid:durableId="1943027598">
    <w:abstractNumId w:val="1"/>
  </w:num>
  <w:num w:numId="9" w16cid:durableId="1113403935">
    <w:abstractNumId w:val="0"/>
  </w:num>
  <w:num w:numId="10" w16cid:durableId="18591531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3461"/>
    <w:rsid w:val="0015074B"/>
    <w:rsid w:val="00287997"/>
    <w:rsid w:val="0029639D"/>
    <w:rsid w:val="00326F90"/>
    <w:rsid w:val="00467ED6"/>
    <w:rsid w:val="00552E9C"/>
    <w:rsid w:val="007A1872"/>
    <w:rsid w:val="00925F0E"/>
    <w:rsid w:val="009F3BCD"/>
    <w:rsid w:val="00AA1D8D"/>
    <w:rsid w:val="00AB719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E9303C"/>
  <w14:defaultImageDpi w14:val="300"/>
  <w15:docId w15:val="{760068DC-9265-4E49-A9B8-547DDE99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1233</Characters>
  <Application>Microsoft Office Word</Application>
  <DocSecurity>0</DocSecurity>
  <Lines>23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Rebecca Hulme</cp:lastModifiedBy>
  <cp:revision>2</cp:revision>
  <dcterms:created xsi:type="dcterms:W3CDTF">2025-11-09T15:48:00Z</dcterms:created>
  <dcterms:modified xsi:type="dcterms:W3CDTF">2025-11-09T15:48:00Z</dcterms:modified>
  <cp:category/>
</cp:coreProperties>
</file>