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C60A7A" w:rsidR="00C60A7A" w:rsidP="5A091C8D" w:rsidRDefault="00C60A7A" w14:paraId="0B8D62A8" w14:textId="37E37B94">
      <w:pPr>
        <w:spacing w:before="200" w:line="240" w:lineRule="auto"/>
        <w:jc w:val="center"/>
        <w:rPr>
          <w:rFonts w:ascii="Arial" w:hAnsi="Arial" w:eastAsia="Arial" w:cs="Arial"/>
          <w:b w:val="0"/>
          <w:bCs w:val="0"/>
          <w:i w:val="0"/>
          <w:iCs w:val="0"/>
          <w:caps w:val="0"/>
          <w:smallCaps w:val="0"/>
          <w:noProof w:val="0"/>
          <w:color w:val="000000" w:themeColor="text1" w:themeTint="FF" w:themeShade="FF"/>
          <w:sz w:val="22"/>
          <w:szCs w:val="22"/>
          <w:lang w:val="en-GB"/>
        </w:rPr>
      </w:pPr>
      <w:r w:rsidR="1B003006">
        <w:drawing>
          <wp:inline wp14:editId="164759D7" wp14:anchorId="578ABF3A">
            <wp:extent cx="3314700" cy="933450"/>
            <wp:effectExtent l="0" t="0" r="0" b="0"/>
            <wp:docPr id="16008175" name="" descr="A blue text on a white background&#10;&#10;AI-generated content may be incorrect." title=""/>
            <wp:cNvGraphicFramePr>
              <a:graphicFrameLocks noChangeAspect="1"/>
            </wp:cNvGraphicFramePr>
            <a:graphic>
              <a:graphicData uri="http://schemas.openxmlformats.org/drawingml/2006/picture">
                <pic:pic>
                  <pic:nvPicPr>
                    <pic:cNvPr id="0" name=""/>
                    <pic:cNvPicPr/>
                  </pic:nvPicPr>
                  <pic:blipFill>
                    <a:blip r:embed="R057c59fda51848ca">
                      <a:extLst>
                        <a:ext xmlns:a="http://schemas.openxmlformats.org/drawingml/2006/main" uri="{28A0092B-C50C-407E-A947-70E740481C1C}">
                          <a14:useLocalDpi val="0"/>
                        </a:ext>
                      </a:extLst>
                    </a:blip>
                    <a:stretch>
                      <a:fillRect/>
                    </a:stretch>
                  </pic:blipFill>
                  <pic:spPr>
                    <a:xfrm>
                      <a:off x="0" y="0"/>
                      <a:ext cx="3314700" cy="933450"/>
                    </a:xfrm>
                    <a:prstGeom prst="rect">
                      <a:avLst/>
                    </a:prstGeom>
                  </pic:spPr>
                </pic:pic>
              </a:graphicData>
            </a:graphic>
          </wp:inline>
        </w:drawing>
      </w:r>
      <w:r>
        <w:br/>
      </w:r>
    </w:p>
    <w:p w:rsidRPr="00C60A7A" w:rsidR="00C60A7A" w:rsidP="5A091C8D" w:rsidRDefault="00C60A7A" w14:paraId="3D0BF31E" w14:textId="03A60D7E">
      <w:pPr>
        <w:spacing w:before="200" w:line="240" w:lineRule="auto"/>
        <w:jc w:val="center"/>
        <w:rPr>
          <w:rFonts w:ascii="Arial" w:hAnsi="Arial" w:eastAsia="Arial" w:cs="Arial"/>
          <w:b w:val="0"/>
          <w:bCs w:val="0"/>
          <w:i w:val="0"/>
          <w:iCs w:val="0"/>
          <w:caps w:val="0"/>
          <w:smallCaps w:val="0"/>
          <w:noProof w:val="0"/>
          <w:color w:val="000000" w:themeColor="text1" w:themeTint="FF" w:themeShade="FF"/>
          <w:sz w:val="72"/>
          <w:szCs w:val="72"/>
          <w:lang w:val="en-GB"/>
        </w:rPr>
      </w:pPr>
    </w:p>
    <w:p w:rsidRPr="00C60A7A" w:rsidR="00C60A7A" w:rsidP="5A091C8D" w:rsidRDefault="00C60A7A" w14:paraId="654500CD" w14:textId="22EE20C2">
      <w:pPr>
        <w:spacing w:before="200" w:line="240" w:lineRule="auto"/>
        <w:jc w:val="center"/>
        <w:rPr>
          <w:rFonts w:ascii="Arial" w:hAnsi="Arial" w:eastAsia="Arial" w:cs="Arial"/>
          <w:b w:val="0"/>
          <w:bCs w:val="0"/>
          <w:i w:val="0"/>
          <w:iCs w:val="0"/>
          <w:caps w:val="0"/>
          <w:smallCaps w:val="0"/>
          <w:noProof w:val="0"/>
          <w:color w:val="000000" w:themeColor="text1" w:themeTint="FF" w:themeShade="FF"/>
          <w:sz w:val="72"/>
          <w:szCs w:val="72"/>
          <w:lang w:val="en-GB"/>
        </w:rPr>
      </w:pPr>
      <w:r w:rsidRPr="5A091C8D" w:rsidR="1B003006">
        <w:rPr>
          <w:rFonts w:ascii="Arial" w:hAnsi="Arial" w:eastAsia="Arial" w:cs="Arial"/>
          <w:b w:val="0"/>
          <w:bCs w:val="0"/>
          <w:i w:val="0"/>
          <w:iCs w:val="0"/>
          <w:caps w:val="0"/>
          <w:smallCaps w:val="0"/>
          <w:noProof w:val="0"/>
          <w:color w:val="000000" w:themeColor="text1" w:themeTint="FF" w:themeShade="FF"/>
          <w:sz w:val="72"/>
          <w:szCs w:val="72"/>
          <w:lang w:val="en-US"/>
        </w:rPr>
        <w:t>Remote Learning Policy</w:t>
      </w:r>
    </w:p>
    <w:p w:rsidRPr="00C60A7A" w:rsidR="00C60A7A" w:rsidP="5A091C8D" w:rsidRDefault="00C60A7A" w14:paraId="6D01CF91" w14:textId="31216F17">
      <w:pPr>
        <w:spacing w:before="20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C60A7A" w:rsidR="00C60A7A" w:rsidP="5A091C8D" w:rsidRDefault="00C60A7A" w14:paraId="2610D6AA" w14:textId="78D0617F">
      <w:pPr>
        <w:spacing w:before="120" w:beforeAutospacing="off" w:after="120" w:afterAutospacing="off"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5A091C8D" w:rsidR="35A3EF0A">
        <w:rPr>
          <w:rFonts w:ascii="Arial" w:hAnsi="Arial" w:eastAsia="Arial" w:cs="Arial"/>
          <w:b w:val="0"/>
          <w:bCs w:val="0"/>
          <w:i w:val="0"/>
          <w:iCs w:val="0"/>
          <w:caps w:val="0"/>
          <w:smallCaps w:val="0"/>
          <w:noProof w:val="0"/>
          <w:color w:val="000000" w:themeColor="text1" w:themeTint="FF" w:themeShade="FF"/>
          <w:sz w:val="22"/>
          <w:szCs w:val="22"/>
          <w:lang w:val="en-GB"/>
        </w:rPr>
        <w:t>Last Review Date: September 2024</w:t>
      </w:r>
    </w:p>
    <w:p w:rsidRPr="00C60A7A" w:rsidR="00C60A7A" w:rsidP="5A091C8D" w:rsidRDefault="00C60A7A" w14:paraId="53C03322" w14:textId="53B1E6BA">
      <w:pPr>
        <w:spacing w:before="120" w:beforeAutospacing="off" w:after="120" w:afterAutospacing="off"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5A091C8D" w:rsidR="35A3EF0A">
        <w:rPr>
          <w:rFonts w:ascii="Arial" w:hAnsi="Arial" w:eastAsia="Arial" w:cs="Arial"/>
          <w:b w:val="0"/>
          <w:bCs w:val="0"/>
          <w:i w:val="0"/>
          <w:iCs w:val="0"/>
          <w:caps w:val="0"/>
          <w:smallCaps w:val="0"/>
          <w:noProof w:val="0"/>
          <w:color w:val="000000" w:themeColor="text1" w:themeTint="FF" w:themeShade="FF"/>
          <w:sz w:val="22"/>
          <w:szCs w:val="22"/>
          <w:lang w:val="en-GB"/>
        </w:rPr>
        <w:t>Next review Date: September 2025</w:t>
      </w:r>
    </w:p>
    <w:p w:rsidRPr="00C60A7A" w:rsidR="00C60A7A" w:rsidP="5A091C8D" w:rsidRDefault="00C60A7A" w14:paraId="68518E17" w14:textId="38D9AA6F">
      <w:pPr>
        <w:spacing w:before="20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p>
    <w:p w:rsidRPr="00C60A7A" w:rsidR="00C60A7A" w:rsidP="5A091C8D" w:rsidRDefault="00C60A7A" w14:paraId="421F57B4" w14:textId="3385C592">
      <w:pPr>
        <w:spacing w:before="200" w:line="240" w:lineRule="auto"/>
        <w:jc w:val="left"/>
        <w:rPr>
          <w:rFonts w:ascii="Arial" w:hAnsi="Arial" w:eastAsia="Arial" w:cs="Arial"/>
          <w:b w:val="0"/>
          <w:bCs w:val="0"/>
          <w:i w:val="0"/>
          <w:iCs w:val="0"/>
          <w:caps w:val="0"/>
          <w:smallCaps w:val="0"/>
          <w:noProof w:val="0"/>
          <w:color w:val="848484"/>
          <w:sz w:val="24"/>
          <w:szCs w:val="24"/>
          <w:lang w:val="en-GB"/>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2250"/>
        <w:gridCol w:w="2258"/>
        <w:gridCol w:w="2258"/>
        <w:gridCol w:w="2250"/>
      </w:tblGrid>
      <w:tr w:rsidR="5A091C8D" w:rsidTr="5A091C8D" w14:paraId="1EC10D35">
        <w:trPr>
          <w:trHeight w:val="300"/>
        </w:trPr>
        <w:tc>
          <w:tcPr>
            <w:tcW w:w="9016" w:type="dxa"/>
            <w:gridSpan w:val="4"/>
            <w:tcBorders>
              <w:top w:val="nil"/>
              <w:left w:val="nil"/>
              <w:bottom w:val="nil"/>
              <w:right w:val="nil"/>
            </w:tcBorders>
            <w:tcMar>
              <w:left w:w="105" w:type="dxa"/>
              <w:right w:w="105" w:type="dxa"/>
            </w:tcMar>
            <w:vAlign w:val="center"/>
          </w:tcPr>
          <w:p w:rsidR="5A091C8D" w:rsidP="5A091C8D" w:rsidRDefault="5A091C8D" w14:paraId="538D98A7" w14:textId="6DC6D33C">
            <w:pPr>
              <w:spacing w:before="200" w:after="200" w:line="276" w:lineRule="auto"/>
              <w:jc w:val="both"/>
              <w:rPr>
                <w:rFonts w:ascii="Arial" w:hAnsi="Arial" w:eastAsia="Arial" w:cs="Arial"/>
                <w:b w:val="0"/>
                <w:bCs w:val="0"/>
                <w:i w:val="0"/>
                <w:iCs w:val="0"/>
                <w:sz w:val="22"/>
                <w:szCs w:val="22"/>
              </w:rPr>
            </w:pPr>
          </w:p>
          <w:p w:rsidR="5A091C8D" w:rsidP="5A091C8D" w:rsidRDefault="5A091C8D" w14:paraId="6B0722A1" w14:textId="66A4DCBC">
            <w:pPr>
              <w:spacing w:before="200" w:after="200" w:line="276" w:lineRule="auto"/>
              <w:jc w:val="both"/>
              <w:rPr>
                <w:rFonts w:ascii="Arial" w:hAnsi="Arial" w:eastAsia="Arial" w:cs="Arial"/>
                <w:b w:val="0"/>
                <w:bCs w:val="0"/>
                <w:i w:val="0"/>
                <w:iCs w:val="0"/>
                <w:sz w:val="22"/>
                <w:szCs w:val="22"/>
              </w:rPr>
            </w:pPr>
            <w:r w:rsidRPr="5A091C8D" w:rsidR="5A091C8D">
              <w:rPr>
                <w:rFonts w:ascii="Arial" w:hAnsi="Arial" w:eastAsia="Arial" w:cs="Arial"/>
                <w:b w:val="0"/>
                <w:bCs w:val="0"/>
                <w:i w:val="0"/>
                <w:iCs w:val="0"/>
                <w:sz w:val="22"/>
                <w:szCs w:val="22"/>
                <w:lang w:val="en-GB"/>
              </w:rPr>
              <w:t>Signed by:</w:t>
            </w:r>
          </w:p>
        </w:tc>
      </w:tr>
      <w:tr w:rsidR="5A091C8D" w:rsidTr="5A091C8D" w14:paraId="5F315CE5">
        <w:trPr>
          <w:trHeight w:val="300"/>
        </w:trPr>
        <w:tc>
          <w:tcPr>
            <w:tcW w:w="2250" w:type="dxa"/>
            <w:tcBorders>
              <w:top w:val="nil"/>
              <w:left w:val="nil"/>
              <w:bottom w:val="single" w:sz="6"/>
              <w:right w:val="nil"/>
            </w:tcBorders>
            <w:tcMar>
              <w:left w:w="105" w:type="dxa"/>
              <w:right w:w="105" w:type="dxa"/>
            </w:tcMar>
            <w:vAlign w:val="top"/>
          </w:tcPr>
          <w:p w:rsidR="5A091C8D" w:rsidP="5A091C8D" w:rsidRDefault="5A091C8D" w14:paraId="18CC6581" w14:textId="537B3432">
            <w:pPr>
              <w:spacing w:before="200" w:line="276" w:lineRule="auto"/>
              <w:jc w:val="both"/>
              <w:rPr>
                <w:rFonts w:ascii="Arial" w:hAnsi="Arial" w:eastAsia="Arial" w:cs="Arial"/>
                <w:b w:val="0"/>
                <w:bCs w:val="0"/>
                <w:i w:val="0"/>
                <w:iCs w:val="0"/>
                <w:sz w:val="22"/>
                <w:szCs w:val="22"/>
              </w:rPr>
            </w:pPr>
          </w:p>
        </w:tc>
        <w:tc>
          <w:tcPr>
            <w:tcW w:w="2258" w:type="dxa"/>
            <w:tcBorders>
              <w:top w:val="nil"/>
              <w:left w:val="nil"/>
              <w:bottom w:val="nil"/>
              <w:right w:val="nil"/>
            </w:tcBorders>
            <w:tcMar>
              <w:left w:w="105" w:type="dxa"/>
              <w:right w:w="105" w:type="dxa"/>
            </w:tcMar>
            <w:vAlign w:val="bottom"/>
          </w:tcPr>
          <w:p w:rsidR="5A091C8D" w:rsidP="5A091C8D" w:rsidRDefault="5A091C8D" w14:paraId="3816FBA9" w14:textId="162FAC60">
            <w:pPr>
              <w:spacing w:before="200" w:line="276" w:lineRule="auto"/>
              <w:jc w:val="both"/>
              <w:rPr>
                <w:rFonts w:ascii="Arial" w:hAnsi="Arial" w:eastAsia="Arial" w:cs="Arial"/>
                <w:b w:val="0"/>
                <w:bCs w:val="0"/>
                <w:i w:val="0"/>
                <w:iCs w:val="0"/>
                <w:sz w:val="22"/>
                <w:szCs w:val="22"/>
              </w:rPr>
            </w:pPr>
            <w:r w:rsidRPr="5A091C8D" w:rsidR="5A091C8D">
              <w:rPr>
                <w:rFonts w:ascii="Arial" w:hAnsi="Arial" w:eastAsia="Arial" w:cs="Arial"/>
                <w:b w:val="0"/>
                <w:bCs w:val="0"/>
                <w:i w:val="0"/>
                <w:iCs w:val="0"/>
                <w:sz w:val="22"/>
                <w:szCs w:val="22"/>
                <w:lang w:val="en-GB"/>
              </w:rPr>
              <w:t>Headteacher</w:t>
            </w:r>
          </w:p>
        </w:tc>
        <w:tc>
          <w:tcPr>
            <w:tcW w:w="2258" w:type="dxa"/>
            <w:tcBorders>
              <w:top w:val="nil"/>
              <w:left w:val="nil"/>
              <w:bottom w:val="nil"/>
              <w:right w:val="nil"/>
            </w:tcBorders>
            <w:tcMar>
              <w:left w:w="105" w:type="dxa"/>
              <w:right w:w="105" w:type="dxa"/>
            </w:tcMar>
            <w:vAlign w:val="bottom"/>
          </w:tcPr>
          <w:p w:rsidR="5A091C8D" w:rsidP="5A091C8D" w:rsidRDefault="5A091C8D" w14:paraId="57C6BFDC" w14:textId="53374BEB">
            <w:pPr>
              <w:spacing w:before="200" w:line="276" w:lineRule="auto"/>
              <w:jc w:val="right"/>
              <w:rPr>
                <w:rFonts w:ascii="Arial" w:hAnsi="Arial" w:eastAsia="Arial" w:cs="Arial"/>
                <w:b w:val="0"/>
                <w:bCs w:val="0"/>
                <w:i w:val="0"/>
                <w:iCs w:val="0"/>
                <w:sz w:val="22"/>
                <w:szCs w:val="22"/>
              </w:rPr>
            </w:pPr>
            <w:r w:rsidRPr="5A091C8D" w:rsidR="5A091C8D">
              <w:rPr>
                <w:rFonts w:ascii="Arial" w:hAnsi="Arial" w:eastAsia="Arial" w:cs="Arial"/>
                <w:b w:val="0"/>
                <w:bCs w:val="0"/>
                <w:i w:val="0"/>
                <w:iCs w:val="0"/>
                <w:sz w:val="22"/>
                <w:szCs w:val="22"/>
                <w:lang w:val="en-GB"/>
              </w:rPr>
              <w:t>Date:</w:t>
            </w:r>
          </w:p>
        </w:tc>
        <w:tc>
          <w:tcPr>
            <w:tcW w:w="2250" w:type="dxa"/>
            <w:tcBorders>
              <w:top w:val="nil"/>
              <w:left w:val="nil"/>
              <w:bottom w:val="single" w:sz="6"/>
              <w:right w:val="nil"/>
            </w:tcBorders>
            <w:tcMar>
              <w:left w:w="105" w:type="dxa"/>
              <w:right w:w="105" w:type="dxa"/>
            </w:tcMar>
            <w:vAlign w:val="top"/>
          </w:tcPr>
          <w:p w:rsidR="5A091C8D" w:rsidP="5A091C8D" w:rsidRDefault="5A091C8D" w14:paraId="3FC505A4" w14:textId="1355B26A">
            <w:pPr>
              <w:spacing w:before="200" w:line="276" w:lineRule="auto"/>
              <w:jc w:val="both"/>
              <w:rPr>
                <w:rFonts w:ascii="Arial" w:hAnsi="Arial" w:eastAsia="Arial" w:cs="Arial"/>
                <w:b w:val="0"/>
                <w:bCs w:val="0"/>
                <w:i w:val="0"/>
                <w:iCs w:val="0"/>
                <w:sz w:val="22"/>
                <w:szCs w:val="22"/>
              </w:rPr>
            </w:pPr>
          </w:p>
        </w:tc>
      </w:tr>
      <w:tr w:rsidR="5A091C8D" w:rsidTr="5A091C8D" w14:paraId="5C17AF3C">
        <w:trPr>
          <w:trHeight w:val="300"/>
        </w:trPr>
        <w:tc>
          <w:tcPr>
            <w:tcW w:w="2250" w:type="dxa"/>
            <w:tcBorders>
              <w:top w:val="single" w:sz="6"/>
              <w:left w:val="nil"/>
              <w:bottom w:val="single" w:sz="6"/>
              <w:right w:val="nil"/>
            </w:tcBorders>
            <w:tcMar>
              <w:left w:w="105" w:type="dxa"/>
              <w:right w:w="105" w:type="dxa"/>
            </w:tcMar>
            <w:vAlign w:val="top"/>
          </w:tcPr>
          <w:p w:rsidR="5A091C8D" w:rsidP="5A091C8D" w:rsidRDefault="5A091C8D" w14:paraId="19841876" w14:textId="0F9123CC">
            <w:pPr>
              <w:spacing w:before="200" w:line="276" w:lineRule="auto"/>
              <w:jc w:val="both"/>
              <w:rPr>
                <w:rFonts w:ascii="Arial" w:hAnsi="Arial" w:eastAsia="Arial" w:cs="Arial"/>
                <w:b w:val="0"/>
                <w:bCs w:val="0"/>
                <w:i w:val="0"/>
                <w:iCs w:val="0"/>
                <w:sz w:val="22"/>
                <w:szCs w:val="22"/>
              </w:rPr>
            </w:pPr>
          </w:p>
        </w:tc>
        <w:tc>
          <w:tcPr>
            <w:tcW w:w="2258" w:type="dxa"/>
            <w:tcBorders>
              <w:top w:val="nil"/>
              <w:left w:val="nil"/>
              <w:bottom w:val="nil"/>
              <w:right w:val="nil"/>
            </w:tcBorders>
            <w:tcMar>
              <w:left w:w="105" w:type="dxa"/>
              <w:right w:w="105" w:type="dxa"/>
            </w:tcMar>
            <w:vAlign w:val="bottom"/>
          </w:tcPr>
          <w:p w:rsidR="5A091C8D" w:rsidP="5A091C8D" w:rsidRDefault="5A091C8D" w14:paraId="3A227499" w14:textId="05B438ED">
            <w:pPr>
              <w:spacing w:before="200" w:line="276" w:lineRule="auto"/>
              <w:jc w:val="both"/>
              <w:rPr>
                <w:rFonts w:ascii="Arial" w:hAnsi="Arial" w:eastAsia="Arial" w:cs="Arial"/>
                <w:b w:val="0"/>
                <w:bCs w:val="0"/>
                <w:i w:val="0"/>
                <w:iCs w:val="0"/>
                <w:sz w:val="22"/>
                <w:szCs w:val="22"/>
              </w:rPr>
            </w:pPr>
            <w:r w:rsidRPr="5A091C8D" w:rsidR="5A091C8D">
              <w:rPr>
                <w:rFonts w:ascii="Arial" w:hAnsi="Arial" w:eastAsia="Arial" w:cs="Arial"/>
                <w:b w:val="0"/>
                <w:bCs w:val="0"/>
                <w:i w:val="0"/>
                <w:iCs w:val="0"/>
                <w:sz w:val="22"/>
                <w:szCs w:val="22"/>
                <w:lang w:val="en-GB"/>
              </w:rPr>
              <w:t>Chair of governors</w:t>
            </w:r>
          </w:p>
        </w:tc>
        <w:tc>
          <w:tcPr>
            <w:tcW w:w="2258" w:type="dxa"/>
            <w:tcBorders>
              <w:top w:val="nil"/>
              <w:left w:val="nil"/>
              <w:bottom w:val="nil"/>
              <w:right w:val="nil"/>
            </w:tcBorders>
            <w:tcMar>
              <w:left w:w="105" w:type="dxa"/>
              <w:right w:w="105" w:type="dxa"/>
            </w:tcMar>
            <w:vAlign w:val="bottom"/>
          </w:tcPr>
          <w:p w:rsidR="5A091C8D" w:rsidP="5A091C8D" w:rsidRDefault="5A091C8D" w14:paraId="0CDBE5E7" w14:textId="3AB1C1F5">
            <w:pPr>
              <w:spacing w:before="200" w:line="276" w:lineRule="auto"/>
              <w:jc w:val="right"/>
              <w:rPr>
                <w:rFonts w:ascii="Arial" w:hAnsi="Arial" w:eastAsia="Arial" w:cs="Arial"/>
                <w:b w:val="0"/>
                <w:bCs w:val="0"/>
                <w:i w:val="0"/>
                <w:iCs w:val="0"/>
                <w:sz w:val="22"/>
                <w:szCs w:val="22"/>
              </w:rPr>
            </w:pPr>
            <w:r w:rsidRPr="5A091C8D" w:rsidR="5A091C8D">
              <w:rPr>
                <w:rFonts w:ascii="Arial" w:hAnsi="Arial" w:eastAsia="Arial" w:cs="Arial"/>
                <w:b w:val="0"/>
                <w:bCs w:val="0"/>
                <w:i w:val="0"/>
                <w:iCs w:val="0"/>
                <w:sz w:val="22"/>
                <w:szCs w:val="22"/>
                <w:lang w:val="en-GB"/>
              </w:rPr>
              <w:t>Date:</w:t>
            </w:r>
          </w:p>
        </w:tc>
        <w:tc>
          <w:tcPr>
            <w:tcW w:w="2250" w:type="dxa"/>
            <w:tcBorders>
              <w:top w:val="single" w:sz="6"/>
              <w:left w:val="nil"/>
              <w:bottom w:val="single" w:sz="6"/>
              <w:right w:val="nil"/>
            </w:tcBorders>
            <w:tcMar>
              <w:left w:w="105" w:type="dxa"/>
              <w:right w:w="105" w:type="dxa"/>
            </w:tcMar>
            <w:vAlign w:val="top"/>
          </w:tcPr>
          <w:p w:rsidR="5A091C8D" w:rsidP="5A091C8D" w:rsidRDefault="5A091C8D" w14:paraId="638B9534" w14:textId="1C86013B">
            <w:pPr>
              <w:spacing w:before="200" w:line="276" w:lineRule="auto"/>
              <w:jc w:val="both"/>
              <w:rPr>
                <w:rFonts w:ascii="Arial" w:hAnsi="Arial" w:eastAsia="Arial" w:cs="Arial"/>
                <w:b w:val="0"/>
                <w:bCs w:val="0"/>
                <w:i w:val="0"/>
                <w:iCs w:val="0"/>
                <w:sz w:val="22"/>
                <w:szCs w:val="22"/>
              </w:rPr>
            </w:pPr>
          </w:p>
        </w:tc>
      </w:tr>
    </w:tbl>
    <w:p w:rsidRPr="00C60A7A" w:rsidR="00C60A7A" w:rsidP="5A091C8D" w:rsidRDefault="00C60A7A" w14:paraId="06B3A2C3" w14:textId="6534F5FC">
      <w:pPr>
        <w:spacing w:before="200" w:line="240" w:lineRule="auto"/>
        <w:jc w:val="both"/>
      </w:pPr>
    </w:p>
    <w:p w:rsidRPr="00C60A7A" w:rsidR="00C60A7A" w:rsidP="5A091C8D" w:rsidRDefault="00C60A7A" w14:paraId="4122AC81" w14:textId="2729CB39">
      <w:pPr>
        <w:spacing w:before="200" w:beforeAutospacing="off" w:after="200" w:afterAutospacing="off" w:line="276" w:lineRule="auto"/>
        <w:jc w:val="both"/>
        <w:rPr>
          <w:rFonts w:ascii="Arial" w:hAnsi="Arial" w:eastAsia="Arial" w:cs="Arial"/>
          <w:b w:val="0"/>
          <w:bCs w:val="0"/>
          <w:i w:val="0"/>
          <w:iCs w:val="0"/>
          <w:caps w:val="0"/>
          <w:smallCaps w:val="0"/>
          <w:noProof w:val="0"/>
          <w:color w:val="000000" w:themeColor="text1" w:themeTint="FF" w:themeShade="FF"/>
          <w:sz w:val="24"/>
          <w:szCs w:val="24"/>
          <w:lang w:val="en-GB"/>
        </w:rPr>
      </w:pPr>
    </w:p>
    <w:p w:rsidRPr="00C60A7A" w:rsidR="00C60A7A" w:rsidP="5A091C8D" w:rsidRDefault="00C60A7A" w14:paraId="422ECFD6" w14:textId="6AFFE2A3">
      <w:pPr>
        <w:spacing w:before="0" w:beforeAutospacing="off" w:after="200" w:afterAutospacing="off"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5A091C8D" w:rsidR="3F4E8CA1">
        <w:rPr>
          <w:rFonts w:ascii="Arial" w:hAnsi="Arial" w:eastAsia="Arial" w:cs="Arial"/>
          <w:b w:val="0"/>
          <w:bCs w:val="0"/>
          <w:i w:val="0"/>
          <w:iCs w:val="0"/>
          <w:caps w:val="0"/>
          <w:smallCaps w:val="0"/>
          <w:noProof w:val="0"/>
          <w:color w:val="000000" w:themeColor="text1" w:themeTint="FF" w:themeShade="FF"/>
          <w:sz w:val="22"/>
          <w:szCs w:val="22"/>
          <w:lang w:val="en-GB"/>
        </w:rPr>
        <w:t>Last updated: 1 September 2024</w:t>
      </w:r>
    </w:p>
    <w:p w:rsidRPr="00C60A7A" w:rsidR="00C60A7A" w:rsidP="5A091C8D" w:rsidRDefault="00C60A7A" w14:paraId="220B019B" w14:textId="7ED3B959">
      <w:pPr>
        <w:pStyle w:val="Normal"/>
        <w:spacing w:line="240" w:lineRule="auto"/>
        <w:jc w:val="left"/>
      </w:pPr>
    </w:p>
    <w:p w:rsidRPr="00C60A7A" w:rsidR="00C60A7A" w:rsidP="5A091C8D" w:rsidRDefault="00C60A7A" w14:paraId="7894AA6F" w14:textId="67EB1888">
      <w:pPr>
        <w:spacing w:line="240" w:lineRule="auto"/>
        <w:jc w:val="center"/>
        <w:rPr>
          <w:rFonts w:ascii="Arial" w:hAnsi="Arial" w:eastAsia="Times New Roman" w:cs="Arial"/>
          <w:color w:val="00B050"/>
          <w:sz w:val="32"/>
          <w:szCs w:val="32"/>
          <w:lang w:eastAsia="en-GB"/>
        </w:rPr>
      </w:pPr>
    </w:p>
    <w:p w:rsidRPr="00C60A7A" w:rsidR="00C60A7A" w:rsidP="5A091C8D" w:rsidRDefault="00C60A7A" w14:paraId="27DD8582" w14:textId="26801C6B">
      <w:pPr>
        <w:spacing w:line="240" w:lineRule="auto"/>
        <w:jc w:val="center"/>
        <w:rPr>
          <w:rFonts w:ascii="Arial" w:hAnsi="Arial" w:eastAsia="Times New Roman" w:cs="Arial"/>
          <w:color w:val="00B050"/>
          <w:sz w:val="32"/>
          <w:szCs w:val="32"/>
          <w:lang w:eastAsia="en-GB"/>
        </w:rPr>
      </w:pPr>
    </w:p>
    <w:p w:rsidRPr="00C60A7A" w:rsidR="00C60A7A" w:rsidP="5A091C8D" w:rsidRDefault="00C60A7A" w14:paraId="58825B52" w14:textId="4C8448F5">
      <w:pPr>
        <w:pStyle w:val="Normal"/>
        <w:spacing w:line="240" w:lineRule="auto"/>
        <w:jc w:val="center"/>
        <w:rPr>
          <w:rFonts w:ascii="Arial" w:hAnsi="Arial" w:eastAsia="Times New Roman" w:cs="Arial"/>
          <w:color w:val="00B050"/>
          <w:sz w:val="32"/>
          <w:szCs w:val="32"/>
          <w:lang w:eastAsia="en-GB"/>
        </w:rPr>
      </w:pPr>
    </w:p>
    <w:p w:rsidRPr="00C60A7A" w:rsidR="00C60A7A" w:rsidP="5A091C8D" w:rsidRDefault="00C60A7A" w14:paraId="0E6A14EB" w14:textId="6ADE1549">
      <w:pPr>
        <w:pStyle w:val="Normal"/>
        <w:spacing w:line="240" w:lineRule="auto"/>
        <w:jc w:val="left"/>
        <w:rPr>
          <w:rFonts w:ascii="Times New Roman" w:hAnsi="Times New Roman" w:eastAsia="Times New Roman" w:cs="Times New Roman"/>
          <w:b w:val="1"/>
          <w:bCs w:val="1"/>
          <w:color w:val="auto"/>
          <w:sz w:val="24"/>
          <w:szCs w:val="24"/>
          <w:lang w:eastAsia="en-GB"/>
        </w:rPr>
      </w:pPr>
      <w:r w:rsidRPr="5A091C8D" w:rsidR="00C60A7A">
        <w:rPr>
          <w:rFonts w:ascii="Arial" w:hAnsi="Arial" w:eastAsia="Times New Roman" w:cs="Arial"/>
          <w:b w:val="1"/>
          <w:bCs w:val="1"/>
          <w:color w:val="auto"/>
          <w:sz w:val="28"/>
          <w:szCs w:val="28"/>
          <w:lang w:eastAsia="en-GB"/>
        </w:rPr>
        <w:t xml:space="preserve">1. Statement of </w:t>
      </w:r>
      <w:r w:rsidRPr="5A091C8D" w:rsidR="00BA529E">
        <w:rPr>
          <w:rFonts w:ascii="Arial" w:hAnsi="Arial" w:eastAsia="Times New Roman" w:cs="Arial"/>
          <w:b w:val="1"/>
          <w:bCs w:val="1"/>
          <w:color w:val="auto"/>
          <w:sz w:val="28"/>
          <w:szCs w:val="28"/>
          <w:lang w:eastAsia="en-GB"/>
        </w:rPr>
        <w:t>Intent</w:t>
      </w:r>
      <w:r w:rsidRPr="5A091C8D" w:rsidR="00C60A7A">
        <w:rPr>
          <w:rFonts w:ascii="Arial" w:hAnsi="Arial" w:eastAsia="Times New Roman" w:cs="Arial"/>
          <w:b w:val="1"/>
          <w:bCs w:val="1"/>
          <w:color w:val="auto"/>
          <w:sz w:val="28"/>
          <w:szCs w:val="28"/>
          <w:lang w:eastAsia="en-GB"/>
        </w:rPr>
        <w:t xml:space="preserve"> </w:t>
      </w:r>
    </w:p>
    <w:p w:rsidR="507C995D" w:rsidP="298F5322" w:rsidRDefault="507C995D" w14:paraId="2AC084D8" w14:textId="41861FF8">
      <w:pPr>
        <w:rPr>
          <w:rFonts w:ascii="Arial" w:hAnsi="Arial" w:eastAsia="Arial" w:cs="Arial"/>
          <w:b w:val="0"/>
          <w:bCs w:val="0"/>
          <w:i w:val="0"/>
          <w:iCs w:val="0"/>
          <w:strike w:val="0"/>
          <w:dstrike w:val="0"/>
          <w:noProof w:val="0"/>
          <w:color w:val="000000" w:themeColor="text1" w:themeTint="FF" w:themeShade="FF"/>
          <w:sz w:val="24"/>
          <w:szCs w:val="24"/>
          <w:u w:val="none"/>
          <w:lang w:val="en-GB"/>
        </w:rPr>
      </w:pPr>
      <w:r w:rsidRPr="5A091C8D" w:rsidR="507C995D">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Brookfield School has introduced a virtual learning platform </w:t>
      </w:r>
      <w:r w:rsidRPr="5A091C8D" w:rsidR="507C995D">
        <w:rPr>
          <w:rFonts w:ascii="Arial" w:hAnsi="Arial" w:eastAsia="Arial" w:cs="Arial"/>
          <w:b w:val="0"/>
          <w:bCs w:val="0"/>
          <w:i w:val="0"/>
          <w:iCs w:val="0"/>
          <w:strike w:val="0"/>
          <w:dstrike w:val="0"/>
          <w:noProof w:val="0"/>
          <w:color w:val="000000" w:themeColor="text1" w:themeTint="FF" w:themeShade="FF"/>
          <w:sz w:val="24"/>
          <w:szCs w:val="24"/>
          <w:u w:val="none"/>
          <w:lang w:val="en-GB"/>
        </w:rPr>
        <w:t>in order to</w:t>
      </w:r>
      <w:r w:rsidRPr="5A091C8D" w:rsidR="507C995D">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increase learning opportunities to all pupils but </w:t>
      </w:r>
      <w:r w:rsidRPr="5A091C8D" w:rsidR="507C995D">
        <w:rPr>
          <w:rFonts w:ascii="Arial" w:hAnsi="Arial" w:eastAsia="Arial" w:cs="Arial"/>
          <w:b w:val="0"/>
          <w:bCs w:val="0"/>
          <w:i w:val="0"/>
          <w:iCs w:val="0"/>
          <w:strike w:val="0"/>
          <w:dstrike w:val="0"/>
          <w:noProof w:val="0"/>
          <w:color w:val="000000" w:themeColor="text1" w:themeTint="FF" w:themeShade="FF"/>
          <w:sz w:val="24"/>
          <w:szCs w:val="24"/>
          <w:u w:val="none"/>
          <w:lang w:val="en-GB"/>
        </w:rPr>
        <w:t>in particular</w:t>
      </w:r>
      <w:r w:rsidRPr="5A091C8D" w:rsidR="6785BA68">
        <w:rPr>
          <w:rFonts w:ascii="Arial" w:hAnsi="Arial" w:eastAsia="Arial" w:cs="Arial"/>
          <w:b w:val="0"/>
          <w:bCs w:val="0"/>
          <w:i w:val="0"/>
          <w:iCs w:val="0"/>
          <w:strike w:val="0"/>
          <w:dstrike w:val="0"/>
          <w:noProof w:val="0"/>
          <w:color w:val="000000" w:themeColor="text1" w:themeTint="FF" w:themeShade="FF"/>
          <w:sz w:val="24"/>
          <w:szCs w:val="24"/>
          <w:u w:val="none"/>
          <w:lang w:val="en-GB"/>
        </w:rPr>
        <w:t>,</w:t>
      </w:r>
      <w:r w:rsidRPr="5A091C8D" w:rsidR="507C995D">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those</w:t>
      </w:r>
      <w:r w:rsidRPr="5A091C8D" w:rsidR="507C995D">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that are affected by: </w:t>
      </w:r>
    </w:p>
    <w:p w:rsidR="507C995D" w:rsidP="786FD1C4" w:rsidRDefault="507C995D" w14:paraId="17AC68AE" w14:textId="22A03F5E">
      <w:pPr>
        <w:pStyle w:val="ListParagraph"/>
        <w:numPr>
          <w:ilvl w:val="0"/>
          <w:numId w:val="14"/>
        </w:numPr>
        <w:rPr>
          <w:rFonts w:ascii="Arial" w:hAnsi="Arial" w:eastAsia="Arial" w:cs="Arial" w:asciiTheme="minorAscii" w:hAnsiTheme="minorAscii" w:eastAsiaTheme="minorAscii" w:cstheme="minorAscii"/>
          <w:b w:val="0"/>
          <w:bCs w:val="0"/>
          <w:i w:val="0"/>
          <w:iCs w:val="0"/>
          <w:color w:val="000000" w:themeColor="text1" w:themeTint="FF" w:themeShade="FF"/>
          <w:sz w:val="24"/>
          <w:szCs w:val="24"/>
        </w:rPr>
      </w:pPr>
      <w:r w:rsidRPr="786FD1C4" w:rsidR="507C995D">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SEND needs that affect full time access to education. </w:t>
      </w:r>
    </w:p>
    <w:p w:rsidR="507C995D" w:rsidP="786FD1C4" w:rsidRDefault="507C995D" w14:paraId="78066A7D" w14:textId="37088EAD">
      <w:pPr>
        <w:pStyle w:val="ListParagraph"/>
        <w:numPr>
          <w:ilvl w:val="0"/>
          <w:numId w:val="14"/>
        </w:numPr>
        <w:rPr>
          <w:rFonts w:ascii="Arial" w:hAnsi="Arial" w:eastAsia="Arial" w:cs="Arial" w:asciiTheme="minorAscii" w:hAnsiTheme="minorAscii" w:eastAsiaTheme="minorAscii" w:cstheme="minorAscii"/>
          <w:b w:val="0"/>
          <w:bCs w:val="0"/>
          <w:i w:val="0"/>
          <w:iCs w:val="0"/>
          <w:color w:val="000000" w:themeColor="text1" w:themeTint="FF" w:themeShade="FF"/>
          <w:sz w:val="24"/>
          <w:szCs w:val="24"/>
        </w:rPr>
      </w:pPr>
      <w:r w:rsidRPr="786FD1C4" w:rsidR="507C995D">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Emergency situations that affect access to school. </w:t>
      </w:r>
    </w:p>
    <w:p w:rsidR="507C995D" w:rsidP="786FD1C4" w:rsidRDefault="507C995D" w14:paraId="07ED9391" w14:textId="69E7FDDA">
      <w:pPr>
        <w:pStyle w:val="ListParagraph"/>
        <w:numPr>
          <w:ilvl w:val="0"/>
          <w:numId w:val="14"/>
        </w:numPr>
        <w:rPr>
          <w:rFonts w:ascii="Arial" w:hAnsi="Arial" w:eastAsia="Arial" w:cs="Arial" w:asciiTheme="minorAscii" w:hAnsiTheme="minorAscii" w:eastAsiaTheme="minorAscii" w:cstheme="minorAscii"/>
          <w:b w:val="0"/>
          <w:bCs w:val="0"/>
          <w:i w:val="0"/>
          <w:iCs w:val="0"/>
          <w:color w:val="000000" w:themeColor="text1" w:themeTint="FF" w:themeShade="FF"/>
          <w:sz w:val="24"/>
          <w:szCs w:val="24"/>
        </w:rPr>
      </w:pPr>
      <w:r w:rsidRPr="786FD1C4" w:rsidR="507C995D">
        <w:rPr>
          <w:rFonts w:ascii="Arial" w:hAnsi="Arial" w:eastAsia="Arial" w:cs="Arial"/>
          <w:b w:val="0"/>
          <w:bCs w:val="0"/>
          <w:i w:val="0"/>
          <w:iCs w:val="0"/>
          <w:strike w:val="0"/>
          <w:dstrike w:val="0"/>
          <w:noProof w:val="0"/>
          <w:color w:val="000000" w:themeColor="text1" w:themeTint="FF" w:themeShade="FF"/>
          <w:sz w:val="24"/>
          <w:szCs w:val="24"/>
          <w:u w:val="none"/>
          <w:lang w:val="en-GB"/>
        </w:rPr>
        <w:t>Transition arrangements.</w:t>
      </w:r>
    </w:p>
    <w:p w:rsidR="5D333606" w:rsidP="786FD1C4" w:rsidRDefault="5D333606" w14:paraId="47E81CAC" w14:textId="2143F276">
      <w:pPr>
        <w:pStyle w:val="Normal"/>
        <w:shd w:val="clear" w:color="auto" w:fill="FFFFFF" w:themeFill="background1"/>
        <w:spacing w:before="161" w:after="161" w:line="240" w:lineRule="auto"/>
        <w:rPr>
          <w:rFonts w:ascii="Arial" w:hAnsi="Arial" w:eastAsia="Times New Roman" w:cs="Arial"/>
          <w:i w:val="0"/>
          <w:iCs w:val="0"/>
          <w:color w:val="000000" w:themeColor="text1" w:themeTint="FF" w:themeShade="FF"/>
          <w:sz w:val="24"/>
          <w:szCs w:val="24"/>
          <w:lang w:eastAsia="en-GB"/>
        </w:rPr>
      </w:pPr>
      <w:r w:rsidRPr="786FD1C4" w:rsidR="5D333606">
        <w:rPr>
          <w:rFonts w:ascii="Arial" w:hAnsi="Arial" w:eastAsia="Times New Roman" w:cs="Arial"/>
          <w:i w:val="0"/>
          <w:iCs w:val="0"/>
          <w:color w:val="000000" w:themeColor="text1" w:themeTint="FF" w:themeShade="FF"/>
          <w:sz w:val="24"/>
          <w:szCs w:val="24"/>
          <w:lang w:eastAsia="en-GB"/>
        </w:rPr>
        <w:t>Our approach to inspiring, teaching and safeguarding</w:t>
      </w:r>
      <w:r w:rsidRPr="786FD1C4" w:rsidR="248F7B11">
        <w:rPr>
          <w:rFonts w:ascii="Arial" w:hAnsi="Arial" w:eastAsia="Times New Roman" w:cs="Arial"/>
          <w:i w:val="0"/>
          <w:iCs w:val="0"/>
          <w:color w:val="000000" w:themeColor="text1" w:themeTint="FF" w:themeShade="FF"/>
          <w:sz w:val="24"/>
          <w:szCs w:val="24"/>
          <w:lang w:eastAsia="en-GB"/>
        </w:rPr>
        <w:t xml:space="preserve"> all pupils</w:t>
      </w:r>
      <w:r w:rsidRPr="786FD1C4" w:rsidR="5D333606">
        <w:rPr>
          <w:rFonts w:ascii="Arial" w:hAnsi="Arial" w:eastAsia="Times New Roman" w:cs="Arial"/>
          <w:i w:val="0"/>
          <w:iCs w:val="0"/>
          <w:color w:val="000000" w:themeColor="text1" w:themeTint="FF" w:themeShade="FF"/>
          <w:sz w:val="24"/>
          <w:szCs w:val="24"/>
          <w:lang w:eastAsia="en-GB"/>
        </w:rPr>
        <w:t xml:space="preserve"> flows through our remote learning offer which will provide a creative</w:t>
      </w:r>
      <w:r w:rsidRPr="786FD1C4" w:rsidR="306B8542">
        <w:rPr>
          <w:rFonts w:ascii="Arial" w:hAnsi="Arial" w:eastAsia="Times New Roman" w:cs="Arial"/>
          <w:i w:val="0"/>
          <w:iCs w:val="0"/>
          <w:color w:val="000000" w:themeColor="text1" w:themeTint="FF" w:themeShade="FF"/>
          <w:sz w:val="24"/>
          <w:szCs w:val="24"/>
          <w:lang w:eastAsia="en-GB"/>
        </w:rPr>
        <w:t>, enriching and worthwhile</w:t>
      </w:r>
      <w:r w:rsidRPr="786FD1C4" w:rsidR="792603B5">
        <w:rPr>
          <w:rFonts w:ascii="Arial" w:hAnsi="Arial" w:eastAsia="Times New Roman" w:cs="Arial"/>
          <w:i w:val="0"/>
          <w:iCs w:val="0"/>
          <w:color w:val="000000" w:themeColor="text1" w:themeTint="FF" w:themeShade="FF"/>
          <w:sz w:val="24"/>
          <w:szCs w:val="24"/>
          <w:lang w:eastAsia="en-GB"/>
        </w:rPr>
        <w:t xml:space="preserve"> offer that works to replace, supplement and enhance in school delivery.</w:t>
      </w:r>
    </w:p>
    <w:p w:rsidRPr="00C60A7A" w:rsidR="00C60A7A" w:rsidP="786FD1C4" w:rsidRDefault="00C60A7A" w14:paraId="2989A809" w14:textId="77777777" w14:noSpellErr="1">
      <w:pPr>
        <w:spacing w:before="120" w:after="120" w:line="240" w:lineRule="auto"/>
        <w:outlineLvl w:val="0"/>
        <w:rPr>
          <w:rFonts w:ascii="Times New Roman" w:hAnsi="Times New Roman" w:eastAsia="Times New Roman" w:cs="Times New Roman"/>
          <w:b w:val="1"/>
          <w:bCs w:val="1"/>
          <w:color w:val="auto"/>
          <w:kern w:val="36"/>
          <w:sz w:val="28"/>
          <w:szCs w:val="28"/>
          <w:lang w:eastAsia="en-GB"/>
        </w:rPr>
      </w:pPr>
      <w:r w:rsidRPr="786FD1C4" w:rsidR="00C60A7A">
        <w:rPr>
          <w:rFonts w:ascii="Arial" w:hAnsi="Arial" w:eastAsia="Times New Roman" w:cs="Arial"/>
          <w:b w:val="1"/>
          <w:bCs w:val="1"/>
          <w:color w:val="auto"/>
          <w:kern w:val="36"/>
          <w:sz w:val="28"/>
          <w:szCs w:val="28"/>
          <w:lang w:eastAsia="en-GB"/>
        </w:rPr>
        <w:t>2. Aims</w:t>
      </w:r>
    </w:p>
    <w:p w:rsidRPr="00C60A7A" w:rsidR="00C60A7A" w:rsidP="00C60A7A" w:rsidRDefault="00C60A7A" w14:paraId="21002F6C" w14:textId="77777777" w14:noSpellErr="1">
      <w:pPr>
        <w:spacing w:after="120" w:line="240" w:lineRule="auto"/>
        <w:rPr>
          <w:rFonts w:ascii="Times New Roman" w:hAnsi="Times New Roman" w:eastAsia="Times New Roman" w:cs="Times New Roman"/>
          <w:sz w:val="24"/>
          <w:szCs w:val="24"/>
          <w:lang w:eastAsia="en-GB"/>
        </w:rPr>
      </w:pPr>
      <w:r w:rsidRPr="786FD1C4" w:rsidR="00C60A7A">
        <w:rPr>
          <w:rFonts w:ascii="Arial" w:hAnsi="Arial" w:eastAsia="Times New Roman" w:cs="Arial"/>
          <w:color w:val="000000" w:themeColor="text1" w:themeTint="FF" w:themeShade="FF"/>
          <w:sz w:val="24"/>
          <w:szCs w:val="24"/>
          <w:lang w:eastAsia="en-GB"/>
        </w:rPr>
        <w:t>This Remote Education Policy aims to:</w:t>
      </w:r>
    </w:p>
    <w:p w:rsidRPr="00C60A7A" w:rsidR="00C60A7A" w:rsidP="786FD1C4" w:rsidRDefault="00C60A7A" w14:paraId="1F280705" w14:textId="49D727CA">
      <w:pPr>
        <w:numPr>
          <w:ilvl w:val="0"/>
          <w:numId w:val="1"/>
        </w:numPr>
        <w:spacing w:after="120" w:line="240" w:lineRule="auto"/>
        <w:ind w:left="1080"/>
        <w:rPr>
          <w:rFonts w:ascii="Times New Roman" w:hAnsi="Times New Roman" w:eastAsia="Times New Roman" w:cs="Times New Roman"/>
          <w:sz w:val="24"/>
          <w:szCs w:val="24"/>
          <w:lang w:eastAsia="en-GB"/>
        </w:rPr>
      </w:pPr>
      <w:r w:rsidRPr="786FD1C4" w:rsidR="00C60A7A">
        <w:rPr>
          <w:rFonts w:ascii="Arial" w:hAnsi="Arial" w:eastAsia="Times New Roman" w:cs="Arial"/>
          <w:color w:val="000000" w:themeColor="text1" w:themeTint="FF" w:themeShade="FF"/>
          <w:sz w:val="24"/>
          <w:szCs w:val="24"/>
          <w:lang w:eastAsia="en-GB"/>
        </w:rPr>
        <w:t xml:space="preserve">Ensure consistency in the approach to remote learning for all pupils (Inc. SEND) who </w:t>
      </w:r>
      <w:r w:rsidRPr="786FD1C4" w:rsidR="00C60A7A">
        <w:rPr>
          <w:rFonts w:ascii="Arial" w:hAnsi="Arial" w:eastAsia="Times New Roman" w:cs="Arial"/>
          <w:color w:val="000000" w:themeColor="text1" w:themeTint="FF" w:themeShade="FF"/>
          <w:sz w:val="24"/>
          <w:szCs w:val="24"/>
          <w:lang w:eastAsia="en-GB"/>
        </w:rPr>
        <w:t>aren’t</w:t>
      </w:r>
      <w:r w:rsidRPr="786FD1C4" w:rsidR="00C60A7A">
        <w:rPr>
          <w:rFonts w:ascii="Arial" w:hAnsi="Arial" w:eastAsia="Times New Roman" w:cs="Arial"/>
          <w:color w:val="000000" w:themeColor="text1" w:themeTint="FF" w:themeShade="FF"/>
          <w:sz w:val="24"/>
          <w:szCs w:val="24"/>
          <w:lang w:eastAsia="en-GB"/>
        </w:rPr>
        <w:t xml:space="preserve"> in school through use of</w:t>
      </w:r>
      <w:r w:rsidRPr="786FD1C4" w:rsidR="00C60A7A">
        <w:rPr>
          <w:rFonts w:ascii="Arial" w:hAnsi="Arial" w:eastAsia="Times New Roman" w:cs="Arial"/>
          <w:color w:val="000000" w:themeColor="text1" w:themeTint="FF" w:themeShade="FF"/>
          <w:sz w:val="24"/>
          <w:szCs w:val="24"/>
          <w:lang w:eastAsia="en-GB"/>
        </w:rPr>
        <w:t xml:space="preserve"> quality Online and offline resources and teaching videos</w:t>
      </w:r>
      <w:r w:rsidRPr="786FD1C4" w:rsidR="0D48E18F">
        <w:rPr>
          <w:rFonts w:ascii="Arial" w:hAnsi="Arial" w:eastAsia="Times New Roman" w:cs="Arial"/>
          <w:color w:val="000000" w:themeColor="text1" w:themeTint="FF" w:themeShade="FF"/>
          <w:sz w:val="24"/>
          <w:szCs w:val="24"/>
          <w:lang w:eastAsia="en-GB"/>
        </w:rPr>
        <w:t>. This will include face to face sessions</w:t>
      </w:r>
      <w:r w:rsidRPr="786FD1C4" w:rsidR="08B15A17">
        <w:rPr>
          <w:rFonts w:ascii="Arial" w:hAnsi="Arial" w:eastAsia="Times New Roman" w:cs="Arial"/>
          <w:color w:val="000000" w:themeColor="text1" w:themeTint="FF" w:themeShade="FF"/>
          <w:sz w:val="24"/>
          <w:szCs w:val="24"/>
          <w:lang w:eastAsia="en-GB"/>
        </w:rPr>
        <w:t xml:space="preserve"> with familiar staff members.</w:t>
      </w:r>
    </w:p>
    <w:p w:rsidRPr="00C60A7A" w:rsidR="00C60A7A" w:rsidP="00C60A7A" w:rsidRDefault="00C60A7A" w14:paraId="5DA21AEA" w14:textId="53C7E7EC">
      <w:pPr>
        <w:numPr>
          <w:ilvl w:val="0"/>
          <w:numId w:val="1"/>
        </w:numPr>
        <w:spacing w:after="120" w:line="240" w:lineRule="auto"/>
        <w:ind w:left="1080"/>
        <w:rPr>
          <w:rFonts w:ascii="Times New Roman" w:hAnsi="Times New Roman" w:eastAsia="Times New Roman" w:cs="Times New Roman"/>
          <w:sz w:val="24"/>
          <w:szCs w:val="24"/>
          <w:lang w:eastAsia="en-GB"/>
        </w:rPr>
      </w:pPr>
      <w:r w:rsidRPr="786FD1C4" w:rsidR="00C60A7A">
        <w:rPr>
          <w:rFonts w:ascii="Arial" w:hAnsi="Arial" w:eastAsia="Times New Roman" w:cs="Arial"/>
          <w:color w:val="000000" w:themeColor="text1" w:themeTint="FF" w:themeShade="FF"/>
          <w:sz w:val="24"/>
          <w:szCs w:val="24"/>
          <w:lang w:eastAsia="en-GB"/>
        </w:rPr>
        <w:t xml:space="preserve">Provide clear expectations </w:t>
      </w:r>
      <w:r w:rsidRPr="786FD1C4" w:rsidR="6A84FDC3">
        <w:rPr>
          <w:rFonts w:ascii="Arial" w:hAnsi="Arial" w:eastAsia="Times New Roman" w:cs="Arial"/>
          <w:color w:val="000000" w:themeColor="text1" w:themeTint="FF" w:themeShade="FF"/>
          <w:sz w:val="24"/>
          <w:szCs w:val="24"/>
          <w:lang w:eastAsia="en-GB"/>
        </w:rPr>
        <w:t xml:space="preserve">for </w:t>
      </w:r>
      <w:r w:rsidRPr="786FD1C4" w:rsidR="00C60A7A">
        <w:rPr>
          <w:rFonts w:ascii="Arial" w:hAnsi="Arial" w:eastAsia="Times New Roman" w:cs="Arial"/>
          <w:color w:val="000000" w:themeColor="text1" w:themeTint="FF" w:themeShade="FF"/>
          <w:sz w:val="24"/>
          <w:szCs w:val="24"/>
          <w:lang w:eastAsia="en-GB"/>
        </w:rPr>
        <w:t>members of the school community with regards to delivery high quality remote learning </w:t>
      </w:r>
    </w:p>
    <w:p w:rsidRPr="00C60A7A" w:rsidR="00C60A7A" w:rsidP="00C60A7A" w:rsidRDefault="00C60A7A" w14:paraId="2EEF6384" w14:textId="7D77D790">
      <w:pPr>
        <w:numPr>
          <w:ilvl w:val="0"/>
          <w:numId w:val="1"/>
        </w:numPr>
        <w:spacing w:after="120" w:line="240" w:lineRule="auto"/>
        <w:ind w:left="1080"/>
        <w:rPr>
          <w:rFonts w:ascii="Times New Roman" w:hAnsi="Times New Roman" w:eastAsia="Times New Roman" w:cs="Times New Roman"/>
          <w:sz w:val="24"/>
          <w:szCs w:val="24"/>
          <w:lang w:eastAsia="en-GB"/>
        </w:rPr>
      </w:pPr>
      <w:r w:rsidRPr="786FD1C4" w:rsidR="00C60A7A">
        <w:rPr>
          <w:rFonts w:ascii="Arial" w:hAnsi="Arial" w:eastAsia="Times New Roman" w:cs="Arial"/>
          <w:color w:val="000000" w:themeColor="text1" w:themeTint="FF" w:themeShade="FF"/>
          <w:sz w:val="24"/>
          <w:szCs w:val="24"/>
          <w:lang w:eastAsia="en-GB"/>
        </w:rPr>
        <w:t xml:space="preserve">Include continuous delivery of the school curriculum, as well as support of Motivation, </w:t>
      </w:r>
      <w:r w:rsidRPr="786FD1C4" w:rsidR="52BA5EBE">
        <w:rPr>
          <w:rFonts w:ascii="Arial" w:hAnsi="Arial" w:eastAsia="Times New Roman" w:cs="Arial"/>
          <w:color w:val="000000" w:themeColor="text1" w:themeTint="FF" w:themeShade="FF"/>
          <w:sz w:val="24"/>
          <w:szCs w:val="24"/>
          <w:lang w:eastAsia="en-GB"/>
        </w:rPr>
        <w:t>h</w:t>
      </w:r>
      <w:r w:rsidRPr="786FD1C4" w:rsidR="00C60A7A">
        <w:rPr>
          <w:rFonts w:ascii="Arial" w:hAnsi="Arial" w:eastAsia="Times New Roman" w:cs="Arial"/>
          <w:color w:val="000000" w:themeColor="text1" w:themeTint="FF" w:themeShade="FF"/>
          <w:sz w:val="24"/>
          <w:szCs w:val="24"/>
          <w:lang w:eastAsia="en-GB"/>
        </w:rPr>
        <w:t>ealth</w:t>
      </w:r>
      <w:r w:rsidRPr="786FD1C4" w:rsidR="75C3A3F3">
        <w:rPr>
          <w:rFonts w:ascii="Arial" w:hAnsi="Arial" w:eastAsia="Times New Roman" w:cs="Arial"/>
          <w:color w:val="000000" w:themeColor="text1" w:themeTint="FF" w:themeShade="FF"/>
          <w:sz w:val="24"/>
          <w:szCs w:val="24"/>
          <w:lang w:eastAsia="en-GB"/>
        </w:rPr>
        <w:t xml:space="preserve">, </w:t>
      </w:r>
      <w:r w:rsidRPr="786FD1C4" w:rsidR="1F9AD6C7">
        <w:rPr>
          <w:rFonts w:ascii="Arial" w:hAnsi="Arial" w:eastAsia="Times New Roman" w:cs="Arial"/>
          <w:color w:val="000000" w:themeColor="text1" w:themeTint="FF" w:themeShade="FF"/>
          <w:sz w:val="24"/>
          <w:szCs w:val="24"/>
          <w:lang w:eastAsia="en-GB"/>
        </w:rPr>
        <w:t>w</w:t>
      </w:r>
      <w:r w:rsidRPr="786FD1C4" w:rsidR="00C60A7A">
        <w:rPr>
          <w:rFonts w:ascii="Arial" w:hAnsi="Arial" w:eastAsia="Times New Roman" w:cs="Arial"/>
          <w:color w:val="000000" w:themeColor="text1" w:themeTint="FF" w:themeShade="FF"/>
          <w:sz w:val="24"/>
          <w:szCs w:val="24"/>
          <w:lang w:eastAsia="en-GB"/>
        </w:rPr>
        <w:t>ell-</w:t>
      </w:r>
      <w:r w:rsidRPr="786FD1C4" w:rsidR="4B328A2E">
        <w:rPr>
          <w:rFonts w:ascii="Arial" w:hAnsi="Arial" w:eastAsia="Times New Roman" w:cs="Arial"/>
          <w:color w:val="000000" w:themeColor="text1" w:themeTint="FF" w:themeShade="FF"/>
          <w:sz w:val="24"/>
          <w:szCs w:val="24"/>
          <w:lang w:eastAsia="en-GB"/>
        </w:rPr>
        <w:t>b</w:t>
      </w:r>
      <w:r w:rsidRPr="786FD1C4" w:rsidR="00C60A7A">
        <w:rPr>
          <w:rFonts w:ascii="Arial" w:hAnsi="Arial" w:eastAsia="Times New Roman" w:cs="Arial"/>
          <w:color w:val="000000" w:themeColor="text1" w:themeTint="FF" w:themeShade="FF"/>
          <w:sz w:val="24"/>
          <w:szCs w:val="24"/>
          <w:lang w:eastAsia="en-GB"/>
        </w:rPr>
        <w:t xml:space="preserve">eing and </w:t>
      </w:r>
      <w:r w:rsidRPr="786FD1C4" w:rsidR="042CE5D7">
        <w:rPr>
          <w:rFonts w:ascii="Arial" w:hAnsi="Arial" w:eastAsia="Times New Roman" w:cs="Arial"/>
          <w:color w:val="000000" w:themeColor="text1" w:themeTint="FF" w:themeShade="FF"/>
          <w:sz w:val="24"/>
          <w:szCs w:val="24"/>
          <w:lang w:eastAsia="en-GB"/>
        </w:rPr>
        <w:t>p</w:t>
      </w:r>
      <w:r w:rsidRPr="786FD1C4" w:rsidR="00C60A7A">
        <w:rPr>
          <w:rFonts w:ascii="Arial" w:hAnsi="Arial" w:eastAsia="Times New Roman" w:cs="Arial"/>
          <w:color w:val="000000" w:themeColor="text1" w:themeTint="FF" w:themeShade="FF"/>
          <w:sz w:val="24"/>
          <w:szCs w:val="24"/>
          <w:lang w:eastAsia="en-GB"/>
        </w:rPr>
        <w:t xml:space="preserve">arent support </w:t>
      </w:r>
    </w:p>
    <w:p w:rsidRPr="00C60A7A" w:rsidR="00C60A7A" w:rsidP="00C60A7A" w:rsidRDefault="00C60A7A" w14:paraId="30C996FF" w14:textId="77777777" w14:noSpellErr="1">
      <w:pPr>
        <w:numPr>
          <w:ilvl w:val="0"/>
          <w:numId w:val="1"/>
        </w:numPr>
        <w:spacing w:after="120" w:line="240" w:lineRule="auto"/>
        <w:ind w:left="1080"/>
        <w:rPr>
          <w:rFonts w:ascii="Times New Roman" w:hAnsi="Times New Roman" w:eastAsia="Times New Roman" w:cs="Times New Roman"/>
          <w:sz w:val="24"/>
          <w:szCs w:val="24"/>
          <w:lang w:eastAsia="en-GB"/>
        </w:rPr>
      </w:pPr>
      <w:r w:rsidRPr="786FD1C4" w:rsidR="00C60A7A">
        <w:rPr>
          <w:rFonts w:ascii="Arial" w:hAnsi="Arial" w:eastAsia="Times New Roman" w:cs="Arial"/>
          <w:color w:val="000000" w:themeColor="text1" w:themeTint="FF" w:themeShade="FF"/>
          <w:sz w:val="24"/>
          <w:szCs w:val="24"/>
          <w:lang w:eastAsia="en-GB"/>
        </w:rPr>
        <w:t>Consider continued education for staff and parents (e.g. CPD, Supervision and Meet the Teacher)</w:t>
      </w:r>
    </w:p>
    <w:p w:rsidRPr="00C60A7A" w:rsidR="00C60A7A" w:rsidP="00C60A7A" w:rsidRDefault="00C60A7A" w14:paraId="40B27886" w14:textId="77777777" w14:noSpellErr="1">
      <w:pPr>
        <w:numPr>
          <w:ilvl w:val="0"/>
          <w:numId w:val="1"/>
        </w:numPr>
        <w:spacing w:after="120" w:line="240" w:lineRule="auto"/>
        <w:ind w:left="1080"/>
        <w:rPr>
          <w:rFonts w:ascii="Times New Roman" w:hAnsi="Times New Roman" w:eastAsia="Times New Roman" w:cs="Times New Roman"/>
          <w:sz w:val="24"/>
          <w:szCs w:val="24"/>
          <w:lang w:eastAsia="en-GB"/>
        </w:rPr>
      </w:pPr>
      <w:r w:rsidRPr="786FD1C4" w:rsidR="00C60A7A">
        <w:rPr>
          <w:rFonts w:ascii="Arial" w:hAnsi="Arial" w:eastAsia="Times New Roman" w:cs="Arial"/>
          <w:color w:val="000000" w:themeColor="text1" w:themeTint="FF" w:themeShade="FF"/>
          <w:sz w:val="24"/>
          <w:szCs w:val="24"/>
          <w:lang w:eastAsia="en-GB"/>
        </w:rPr>
        <w:t>Support effective communication between the school and families and support attendance</w:t>
      </w:r>
    </w:p>
    <w:p w:rsidRPr="00C60A7A" w:rsidR="00C60A7A" w:rsidP="786FD1C4" w:rsidRDefault="00C60A7A" w14:paraId="19C675E3" w14:textId="0AFB7BCB">
      <w:pPr>
        <w:spacing w:before="120" w:after="120" w:line="240" w:lineRule="auto"/>
        <w:outlineLvl w:val="0"/>
        <w:rPr>
          <w:rFonts w:ascii="Times New Roman" w:hAnsi="Times New Roman" w:eastAsia="Times New Roman" w:cs="Times New Roman"/>
          <w:b w:val="1"/>
          <w:bCs w:val="1"/>
          <w:color w:val="auto"/>
          <w:kern w:val="36"/>
          <w:sz w:val="48"/>
          <w:szCs w:val="48"/>
          <w:lang w:eastAsia="en-GB"/>
        </w:rPr>
      </w:pPr>
      <w:r w:rsidRPr="786FD1C4" w:rsidR="00C60A7A">
        <w:rPr>
          <w:rFonts w:ascii="Arial" w:hAnsi="Arial" w:eastAsia="Times New Roman" w:cs="Arial"/>
          <w:b w:val="1"/>
          <w:bCs w:val="1"/>
          <w:color w:val="auto"/>
          <w:kern w:val="36"/>
          <w:sz w:val="28"/>
          <w:szCs w:val="28"/>
          <w:lang w:eastAsia="en-GB"/>
        </w:rPr>
        <w:t>3</w:t>
      </w:r>
      <w:r w:rsidRPr="786FD1C4" w:rsidR="0145B6A8">
        <w:rPr>
          <w:rFonts w:ascii="Arial" w:hAnsi="Arial" w:eastAsia="Times New Roman" w:cs="Arial"/>
          <w:b w:val="1"/>
          <w:bCs w:val="1"/>
          <w:color w:val="auto"/>
          <w:kern w:val="36"/>
          <w:sz w:val="28"/>
          <w:szCs w:val="28"/>
          <w:lang w:eastAsia="en-GB"/>
        </w:rPr>
        <w:t xml:space="preserve">. </w:t>
      </w:r>
      <w:r w:rsidRPr="786FD1C4" w:rsidR="00C60A7A">
        <w:rPr>
          <w:rFonts w:ascii="Arial" w:hAnsi="Arial" w:eastAsia="Times New Roman" w:cs="Arial"/>
          <w:b w:val="1"/>
          <w:bCs w:val="1"/>
          <w:color w:val="auto"/>
          <w:kern w:val="36"/>
          <w:sz w:val="28"/>
          <w:szCs w:val="28"/>
          <w:lang w:eastAsia="en-GB"/>
        </w:rPr>
        <w:t>Who</w:t>
      </w:r>
      <w:r w:rsidRPr="786FD1C4" w:rsidR="00C60A7A">
        <w:rPr>
          <w:rFonts w:ascii="Arial" w:hAnsi="Arial" w:eastAsia="Times New Roman" w:cs="Arial"/>
          <w:b w:val="1"/>
          <w:bCs w:val="1"/>
          <w:color w:val="auto"/>
          <w:kern w:val="36"/>
          <w:sz w:val="28"/>
          <w:szCs w:val="28"/>
          <w:lang w:eastAsia="en-GB"/>
        </w:rPr>
        <w:t xml:space="preserve"> is this policy applicable to?</w:t>
      </w:r>
    </w:p>
    <w:p w:rsidR="6BD700AF" w:rsidP="786FD1C4" w:rsidRDefault="6BD700AF" w14:paraId="541CB4E1" w14:textId="3ADE4529">
      <w:pPr>
        <w:pStyle w:val="ListParagraph"/>
        <w:numPr>
          <w:ilvl w:val="0"/>
          <w:numId w:val="15"/>
        </w:numPr>
        <w:spacing w:after="120" w:line="240" w:lineRule="auto"/>
        <w:rPr>
          <w:rFonts w:ascii="Arial" w:hAnsi="Arial" w:eastAsia="Arial" w:cs="Arial" w:asciiTheme="minorAscii" w:hAnsiTheme="minorAscii" w:eastAsiaTheme="minorAscii" w:cstheme="minorAscii"/>
          <w:color w:val="000000" w:themeColor="text1" w:themeTint="FF" w:themeShade="FF"/>
          <w:sz w:val="24"/>
          <w:szCs w:val="24"/>
          <w:lang w:eastAsia="en-GB"/>
        </w:rPr>
      </w:pPr>
      <w:r w:rsidRPr="786FD1C4" w:rsidR="6BD700AF">
        <w:rPr>
          <w:rFonts w:ascii="Arial" w:hAnsi="Arial" w:eastAsia="Times New Roman" w:cs="Arial"/>
          <w:color w:val="000000" w:themeColor="text1" w:themeTint="FF" w:themeShade="FF"/>
          <w:sz w:val="24"/>
          <w:szCs w:val="24"/>
          <w:lang w:eastAsia="en-GB"/>
        </w:rPr>
        <w:t xml:space="preserve">A child that has an agreed action plan that supports home </w:t>
      </w:r>
      <w:proofErr w:type="gramStart"/>
      <w:r w:rsidRPr="786FD1C4" w:rsidR="6BD700AF">
        <w:rPr>
          <w:rFonts w:ascii="Arial" w:hAnsi="Arial" w:eastAsia="Times New Roman" w:cs="Arial"/>
          <w:color w:val="000000" w:themeColor="text1" w:themeTint="FF" w:themeShade="FF"/>
          <w:sz w:val="24"/>
          <w:szCs w:val="24"/>
          <w:lang w:eastAsia="en-GB"/>
        </w:rPr>
        <w:t>learning</w:t>
      </w:r>
      <w:proofErr w:type="gramEnd"/>
      <w:r w:rsidRPr="786FD1C4" w:rsidR="6BD700AF">
        <w:rPr>
          <w:rFonts w:ascii="Arial" w:hAnsi="Arial" w:eastAsia="Times New Roman" w:cs="Arial"/>
          <w:color w:val="000000" w:themeColor="text1" w:themeTint="FF" w:themeShade="FF"/>
          <w:sz w:val="24"/>
          <w:szCs w:val="24"/>
          <w:lang w:eastAsia="en-GB"/>
        </w:rPr>
        <w:t xml:space="preserve"> or a phased transition linked to their EHCP.</w:t>
      </w:r>
    </w:p>
    <w:p w:rsidR="2CDFDA7D" w:rsidP="786FD1C4" w:rsidRDefault="2CDFDA7D" w14:paraId="55010C6A" w14:textId="0FC201AF">
      <w:pPr>
        <w:pStyle w:val="ListParagraph"/>
        <w:numPr>
          <w:ilvl w:val="0"/>
          <w:numId w:val="15"/>
        </w:numPr>
        <w:spacing w:after="120" w:line="240" w:lineRule="auto"/>
        <w:rPr>
          <w:rFonts w:ascii="Arial" w:hAnsi="Arial" w:eastAsia="Arial" w:cs="Arial" w:asciiTheme="minorAscii" w:hAnsiTheme="minorAscii" w:eastAsiaTheme="minorAscii" w:cstheme="minorAscii"/>
          <w:color w:val="000000" w:themeColor="text1" w:themeTint="FF" w:themeShade="FF"/>
          <w:sz w:val="24"/>
          <w:szCs w:val="24"/>
          <w:lang w:eastAsia="en-GB"/>
        </w:rPr>
      </w:pPr>
      <w:r w:rsidRPr="786FD1C4" w:rsidR="2CDFDA7D">
        <w:rPr>
          <w:rFonts w:ascii="Arial" w:hAnsi="Arial" w:eastAsia="Times New Roman" w:cs="Arial"/>
          <w:color w:val="000000" w:themeColor="text1" w:themeTint="FF" w:themeShade="FF"/>
          <w:sz w:val="24"/>
          <w:szCs w:val="24"/>
          <w:lang w:eastAsia="en-GB"/>
        </w:rPr>
        <w:t>A child that requires emergency intervention, support or respite in respond to individual and immediate personal needs.</w:t>
      </w:r>
    </w:p>
    <w:p w:rsidR="2CDFDA7D" w:rsidP="786FD1C4" w:rsidRDefault="2CDFDA7D" w14:paraId="78C9AD97" w14:textId="45FD34C9">
      <w:pPr>
        <w:pStyle w:val="ListParagraph"/>
        <w:numPr>
          <w:ilvl w:val="0"/>
          <w:numId w:val="15"/>
        </w:numPr>
        <w:spacing w:after="120" w:line="240" w:lineRule="auto"/>
        <w:rPr>
          <w:rFonts w:ascii="Arial" w:hAnsi="Arial" w:eastAsia="Arial" w:cs="Arial" w:asciiTheme="minorAscii" w:hAnsiTheme="minorAscii" w:eastAsiaTheme="minorAscii" w:cstheme="minorAscii"/>
          <w:color w:val="000000" w:themeColor="text1" w:themeTint="FF" w:themeShade="FF"/>
          <w:sz w:val="24"/>
          <w:szCs w:val="24"/>
          <w:lang w:eastAsia="en-GB"/>
        </w:rPr>
      </w:pPr>
      <w:r w:rsidRPr="786FD1C4" w:rsidR="2CDFDA7D">
        <w:rPr>
          <w:rFonts w:ascii="Arial" w:hAnsi="Arial" w:eastAsia="Times New Roman" w:cs="Arial"/>
          <w:color w:val="000000" w:themeColor="text1" w:themeTint="FF" w:themeShade="FF"/>
          <w:sz w:val="24"/>
          <w:szCs w:val="24"/>
          <w:lang w:eastAsia="en-GB"/>
        </w:rPr>
        <w:t>A child that is in transition between schools and requires a phased admission</w:t>
      </w:r>
      <w:r w:rsidRPr="786FD1C4" w:rsidR="5045BED0">
        <w:rPr>
          <w:rFonts w:ascii="Arial" w:hAnsi="Arial" w:eastAsia="Times New Roman" w:cs="Arial"/>
          <w:color w:val="000000" w:themeColor="text1" w:themeTint="FF" w:themeShade="FF"/>
          <w:sz w:val="24"/>
          <w:szCs w:val="24"/>
          <w:lang w:eastAsia="en-GB"/>
        </w:rPr>
        <w:t>.</w:t>
      </w:r>
    </w:p>
    <w:p w:rsidRPr="00C60A7A" w:rsidR="00C60A7A" w:rsidP="786FD1C4" w:rsidRDefault="00C60A7A" w14:paraId="0FF19B56" w14:textId="274410C9">
      <w:pPr>
        <w:spacing w:after="120" w:line="240" w:lineRule="auto"/>
        <w:rPr>
          <w:rFonts w:ascii="Arial" w:hAnsi="Arial" w:eastAsia="Times New Roman" w:cs="Arial"/>
          <w:color w:val="000000" w:themeColor="text1" w:themeTint="FF" w:themeShade="FF"/>
          <w:sz w:val="24"/>
          <w:szCs w:val="24"/>
          <w:lang w:eastAsia="en-GB"/>
        </w:rPr>
      </w:pPr>
      <w:r w:rsidRPr="786FD1C4" w:rsidR="00C60A7A">
        <w:rPr>
          <w:rFonts w:ascii="Arial" w:hAnsi="Arial" w:eastAsia="Times New Roman" w:cs="Arial"/>
          <w:color w:val="000000" w:themeColor="text1" w:themeTint="FF" w:themeShade="FF"/>
          <w:sz w:val="24"/>
          <w:szCs w:val="24"/>
          <w:lang w:eastAsia="en-GB"/>
        </w:rPr>
        <w:t>Remote learning will be shared with families when they are absent</w:t>
      </w:r>
      <w:r w:rsidRPr="786FD1C4" w:rsidR="1FF1EF36">
        <w:rPr>
          <w:rFonts w:ascii="Arial" w:hAnsi="Arial" w:eastAsia="Times New Roman" w:cs="Arial"/>
          <w:color w:val="000000" w:themeColor="text1" w:themeTint="FF" w:themeShade="FF"/>
          <w:sz w:val="24"/>
          <w:szCs w:val="24"/>
          <w:lang w:eastAsia="en-GB"/>
        </w:rPr>
        <w:t>. A day 1 transition day will be implemented to support the smooth and effective running of all remote learning. This will support accessibility and efficiency.</w:t>
      </w:r>
    </w:p>
    <w:p w:rsidRPr="00C60A7A" w:rsidR="00C60A7A" w:rsidP="786FD1C4" w:rsidRDefault="00C60A7A" w14:paraId="572FC04F" w14:textId="143C5793">
      <w:pPr>
        <w:spacing w:after="120" w:line="240" w:lineRule="auto"/>
        <w:rPr>
          <w:rFonts w:ascii="Arial" w:hAnsi="Arial" w:eastAsia="Times New Roman" w:cs="Arial"/>
          <w:b w:val="1"/>
          <w:bCs w:val="1"/>
          <w:color w:val="000000" w:themeColor="text1" w:themeTint="FF" w:themeShade="FF"/>
          <w:sz w:val="28"/>
          <w:szCs w:val="28"/>
          <w:lang w:eastAsia="en-GB"/>
        </w:rPr>
      </w:pPr>
      <w:r>
        <w:br/>
      </w:r>
      <w:r w:rsidRPr="786FD1C4" w:rsidR="00C60A7A">
        <w:rPr>
          <w:rFonts w:ascii="Arial" w:hAnsi="Arial" w:eastAsia="Times New Roman" w:cs="Arial"/>
          <w:b w:val="1"/>
          <w:bCs w:val="1"/>
          <w:color w:val="000000" w:themeColor="text1" w:themeTint="FF" w:themeShade="FF"/>
          <w:sz w:val="28"/>
          <w:szCs w:val="28"/>
          <w:lang w:eastAsia="en-GB"/>
        </w:rPr>
        <w:t xml:space="preserve"> 4. Content and </w:t>
      </w:r>
      <w:r w:rsidRPr="786FD1C4" w:rsidR="41DB54CF">
        <w:rPr>
          <w:rFonts w:ascii="Arial" w:hAnsi="Arial" w:eastAsia="Times New Roman" w:cs="Arial"/>
          <w:b w:val="1"/>
          <w:bCs w:val="1"/>
          <w:color w:val="000000" w:themeColor="text1" w:themeTint="FF" w:themeShade="FF"/>
          <w:sz w:val="28"/>
          <w:szCs w:val="28"/>
          <w:lang w:eastAsia="en-GB"/>
        </w:rPr>
        <w:t xml:space="preserve">Delivery tools - </w:t>
      </w:r>
      <w:r w:rsidRPr="786FD1C4" w:rsidR="00C60A7A">
        <w:rPr>
          <w:rFonts w:ascii="Arial" w:hAnsi="Arial" w:eastAsia="Times New Roman" w:cs="Arial"/>
          <w:b w:val="1"/>
          <w:bCs w:val="1"/>
          <w:color w:val="000000" w:themeColor="text1" w:themeTint="FF" w:themeShade="FF"/>
          <w:sz w:val="28"/>
          <w:szCs w:val="28"/>
          <w:lang w:eastAsia="en-GB"/>
        </w:rPr>
        <w:t>Remote Education Plan</w:t>
      </w:r>
    </w:p>
    <w:p w:rsidRPr="00C60A7A" w:rsidR="00C60A7A" w:rsidP="786FD1C4" w:rsidRDefault="00C60A7A" w14:paraId="7AB84AE7" w14:textId="032B1174">
      <w:pPr>
        <w:spacing w:after="120" w:line="240" w:lineRule="auto"/>
        <w:ind/>
        <w:rPr>
          <w:rFonts w:ascii="Arial" w:hAnsi="Arial" w:eastAsia="Arial" w:cs="Arial"/>
          <w:b w:val="0"/>
          <w:bCs w:val="0"/>
          <w:i w:val="0"/>
          <w:iCs w:val="0"/>
          <w:strike w:val="0"/>
          <w:dstrike w:val="0"/>
          <w:noProof w:val="0"/>
          <w:color w:val="000000" w:themeColor="text1" w:themeTint="FF" w:themeShade="FF"/>
          <w:sz w:val="28"/>
          <w:szCs w:val="28"/>
          <w:u w:val="none"/>
          <w:lang w:val="en-GB"/>
        </w:rPr>
      </w:pPr>
      <w:r w:rsidRPr="786FD1C4" w:rsidR="05E71DBC">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All pupils that are unable to attend school on any given day will be provided with:  </w:t>
      </w:r>
    </w:p>
    <w:p w:rsidRPr="00C60A7A" w:rsidR="00C60A7A" w:rsidP="786FD1C4" w:rsidRDefault="00C60A7A" w14:paraId="0FB146BD" w14:textId="41A4FF91">
      <w:pPr>
        <w:pStyle w:val="ListParagraph"/>
        <w:numPr>
          <w:ilvl w:val="0"/>
          <w:numId w:val="14"/>
        </w:numPr>
        <w:spacing w:after="120" w:line="240" w:lineRule="auto"/>
        <w:ind/>
        <w:rPr>
          <w:rFonts w:ascii="Arial" w:hAnsi="Arial" w:eastAsia="Arial" w:cs="Arial" w:asciiTheme="minorAscii" w:hAnsiTheme="minorAscii" w:eastAsiaTheme="minorAscii" w:cstheme="minorAscii"/>
          <w:b w:val="0"/>
          <w:bCs w:val="0"/>
          <w:i w:val="0"/>
          <w:iCs w:val="0"/>
          <w:noProof w:val="0"/>
          <w:color w:val="000000" w:themeColor="text1" w:themeTint="FF" w:themeShade="FF"/>
          <w:sz w:val="24"/>
          <w:szCs w:val="24"/>
          <w:u w:val="none"/>
          <w:lang w:val="en-GB"/>
        </w:rPr>
      </w:pPr>
      <w:r w:rsidRPr="786FD1C4" w:rsidR="05E71DBC">
        <w:rPr>
          <w:rFonts w:ascii="Arial" w:hAnsi="Arial" w:eastAsia="Arial" w:cs="Arial"/>
          <w:b w:val="0"/>
          <w:bCs w:val="0"/>
          <w:i w:val="0"/>
          <w:iCs w:val="0"/>
          <w:strike w:val="0"/>
          <w:dstrike w:val="0"/>
          <w:noProof w:val="0"/>
          <w:color w:val="000000" w:themeColor="text1" w:themeTint="FF" w:themeShade="FF"/>
          <w:sz w:val="24"/>
          <w:szCs w:val="24"/>
          <w:u w:val="none"/>
          <w:lang w:val="en-GB"/>
        </w:rPr>
        <w:t>2 face to face sessions</w:t>
      </w:r>
      <w:r w:rsidRPr="786FD1C4" w:rsidR="49011C1D">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with staff</w:t>
      </w:r>
      <w:r w:rsidRPr="786FD1C4" w:rsidR="05E71DBC">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 check in and check out </w:t>
      </w:r>
    </w:p>
    <w:p w:rsidRPr="00C60A7A" w:rsidR="00C60A7A" w:rsidP="786FD1C4" w:rsidRDefault="00C60A7A" w14:paraId="2EB9A3A9" w14:textId="3336FA21">
      <w:pPr>
        <w:pStyle w:val="ListParagraph"/>
        <w:numPr>
          <w:ilvl w:val="0"/>
          <w:numId w:val="14"/>
        </w:numPr>
        <w:spacing w:after="120" w:line="240" w:lineRule="auto"/>
        <w:ind/>
        <w:rPr>
          <w:rFonts w:ascii="Arial" w:hAnsi="Arial" w:eastAsia="Arial" w:cs="Arial" w:asciiTheme="minorAscii" w:hAnsiTheme="minorAscii" w:eastAsiaTheme="minorAscii" w:cstheme="minorAscii"/>
          <w:b w:val="0"/>
          <w:bCs w:val="0"/>
          <w:i w:val="0"/>
          <w:iCs w:val="0"/>
          <w:color w:val="000000" w:themeColor="text1" w:themeTint="FF" w:themeShade="FF"/>
          <w:sz w:val="24"/>
          <w:szCs w:val="24"/>
        </w:rPr>
      </w:pPr>
      <w:r w:rsidRPr="786FD1C4" w:rsidR="05E71DBC">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Work that covers English, Maths, PSD, Physical activity (other specific options available) </w:t>
      </w:r>
    </w:p>
    <w:p w:rsidRPr="00C60A7A" w:rsidR="00C60A7A" w:rsidP="786FD1C4" w:rsidRDefault="00C60A7A" w14:paraId="25C5B168" w14:textId="4BE08934">
      <w:pPr>
        <w:pStyle w:val="ListParagraph"/>
        <w:numPr>
          <w:ilvl w:val="0"/>
          <w:numId w:val="14"/>
        </w:numPr>
        <w:spacing w:after="120" w:line="240" w:lineRule="auto"/>
        <w:ind/>
        <w:rPr>
          <w:rFonts w:ascii="Arial" w:hAnsi="Arial" w:eastAsia="Arial" w:cs="Arial" w:asciiTheme="minorAscii" w:hAnsiTheme="minorAscii" w:eastAsiaTheme="minorAscii" w:cstheme="minorAscii"/>
          <w:b w:val="0"/>
          <w:bCs w:val="0"/>
          <w:i w:val="0"/>
          <w:iCs w:val="0"/>
          <w:color w:val="000000" w:themeColor="text1" w:themeTint="FF" w:themeShade="FF"/>
          <w:sz w:val="24"/>
          <w:szCs w:val="24"/>
        </w:rPr>
      </w:pPr>
      <w:r w:rsidRPr="786FD1C4" w:rsidR="05E71DBC">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Support via video, email or telephone </w:t>
      </w:r>
    </w:p>
    <w:p w:rsidRPr="00C60A7A" w:rsidR="00C60A7A" w:rsidP="786FD1C4" w:rsidRDefault="00C60A7A" w14:paraId="55EA2C7B" w14:textId="241F233A">
      <w:pPr>
        <w:pStyle w:val="ListParagraph"/>
        <w:numPr>
          <w:ilvl w:val="0"/>
          <w:numId w:val="14"/>
        </w:numPr>
        <w:spacing w:after="120" w:line="240" w:lineRule="auto"/>
        <w:ind/>
        <w:rPr>
          <w:rFonts w:ascii="Arial" w:hAnsi="Arial" w:eastAsia="Arial" w:cs="Arial" w:asciiTheme="minorAscii" w:hAnsiTheme="minorAscii" w:eastAsiaTheme="minorAscii" w:cstheme="minorAscii"/>
          <w:b w:val="0"/>
          <w:bCs w:val="0"/>
          <w:i w:val="0"/>
          <w:iCs w:val="0"/>
          <w:color w:val="000000" w:themeColor="text1" w:themeTint="FF" w:themeShade="FF"/>
          <w:sz w:val="24"/>
          <w:szCs w:val="24"/>
        </w:rPr>
      </w:pPr>
      <w:r w:rsidRPr="786FD1C4" w:rsidR="05E71DBC">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Marking and feedback </w:t>
      </w:r>
    </w:p>
    <w:p w:rsidRPr="00C60A7A" w:rsidR="00C60A7A" w:rsidP="786FD1C4" w:rsidRDefault="00C60A7A" w14:paraId="66F801BF" w14:textId="393A4767">
      <w:pPr>
        <w:pStyle w:val="ListParagraph"/>
        <w:numPr>
          <w:ilvl w:val="0"/>
          <w:numId w:val="14"/>
        </w:numPr>
        <w:spacing w:after="120" w:line="240" w:lineRule="auto"/>
        <w:ind/>
        <w:rPr>
          <w:rFonts w:ascii="Arial" w:hAnsi="Arial" w:eastAsia="Arial" w:cs="Arial" w:asciiTheme="minorAscii" w:hAnsiTheme="minorAscii" w:eastAsiaTheme="minorAscii" w:cstheme="minorAscii"/>
          <w:b w:val="0"/>
          <w:bCs w:val="0"/>
          <w:i w:val="0"/>
          <w:iCs w:val="0"/>
          <w:color w:val="000000" w:themeColor="text1" w:themeTint="FF" w:themeShade="FF"/>
          <w:sz w:val="24"/>
          <w:szCs w:val="24"/>
        </w:rPr>
      </w:pPr>
      <w:r w:rsidRPr="786FD1C4" w:rsidR="05E71DBC">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Weekly review of provision </w:t>
      </w:r>
    </w:p>
    <w:p w:rsidR="55758A15" w:rsidP="5A091C8D" w:rsidRDefault="55758A15" w14:paraId="6C9129C1" w14:textId="42C8ECFE">
      <w:pPr>
        <w:pStyle w:val="ListParagraph"/>
        <w:numPr>
          <w:ilvl w:val="0"/>
          <w:numId w:val="14"/>
        </w:numPr>
        <w:suppressLineNumbers w:val="0"/>
        <w:bidi w:val="0"/>
        <w:spacing w:before="0" w:beforeAutospacing="off" w:after="120" w:afterAutospacing="off" w:line="240" w:lineRule="auto"/>
        <w:ind w:left="720" w:right="0" w:hanging="360"/>
        <w:jc w:val="left"/>
        <w:rPr>
          <w:b w:val="0"/>
          <w:bCs w:val="0"/>
          <w:i w:val="0"/>
          <w:iCs w:val="0"/>
          <w:noProof w:val="0"/>
          <w:color w:val="000000" w:themeColor="text1" w:themeTint="FF" w:themeShade="FF"/>
          <w:sz w:val="24"/>
          <w:szCs w:val="24"/>
          <w:u w:val="none"/>
          <w:lang w:val="en-GB"/>
        </w:rPr>
      </w:pPr>
      <w:r w:rsidRPr="5A091C8D" w:rsidR="55758A15">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Access to online learning via </w:t>
      </w:r>
      <w:r w:rsidRPr="5A091C8D" w:rsidR="5A0764F8">
        <w:rPr>
          <w:rFonts w:ascii="Arial" w:hAnsi="Arial" w:eastAsia="Arial" w:cs="Arial"/>
          <w:b w:val="0"/>
          <w:bCs w:val="0"/>
          <w:i w:val="0"/>
          <w:iCs w:val="0"/>
          <w:strike w:val="0"/>
          <w:dstrike w:val="0"/>
          <w:noProof w:val="0"/>
          <w:color w:val="000000" w:themeColor="text1" w:themeTint="FF" w:themeShade="FF"/>
          <w:sz w:val="24"/>
          <w:szCs w:val="24"/>
          <w:u w:val="none"/>
          <w:lang w:val="en-GB"/>
        </w:rPr>
        <w:t>IXL., email</w:t>
      </w:r>
      <w:r w:rsidRPr="5A091C8D" w:rsidR="70277096">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w:t>
      </w:r>
      <w:r w:rsidRPr="5A091C8D" w:rsidR="5A0764F8">
        <w:rPr>
          <w:rFonts w:ascii="Arial" w:hAnsi="Arial" w:eastAsia="Arial" w:cs="Arial"/>
          <w:b w:val="0"/>
          <w:bCs w:val="0"/>
          <w:i w:val="0"/>
          <w:iCs w:val="0"/>
          <w:strike w:val="0"/>
          <w:dstrike w:val="0"/>
          <w:noProof w:val="0"/>
          <w:color w:val="000000" w:themeColor="text1" w:themeTint="FF" w:themeShade="FF"/>
          <w:sz w:val="24"/>
          <w:szCs w:val="24"/>
          <w:u w:val="none"/>
          <w:lang w:val="en-GB"/>
        </w:rPr>
        <w:t>and Google Classroom</w:t>
      </w:r>
    </w:p>
    <w:p w:rsidRPr="00C60A7A" w:rsidR="00C60A7A" w:rsidP="786FD1C4" w:rsidRDefault="00C60A7A" w14:paraId="796531F1" w14:textId="33C35E39">
      <w:pPr>
        <w:spacing w:after="120" w:line="240" w:lineRule="auto"/>
        <w:ind/>
        <w:rPr>
          <w:rFonts w:ascii="Arial" w:hAnsi="Arial" w:eastAsia="Arial" w:cs="Arial"/>
          <w:b w:val="0"/>
          <w:bCs w:val="0"/>
          <w:i w:val="0"/>
          <w:iCs w:val="0"/>
          <w:strike w:val="0"/>
          <w:dstrike w:val="0"/>
          <w:noProof w:val="0"/>
          <w:color w:val="000000" w:themeColor="text1" w:themeTint="FF" w:themeShade="FF"/>
          <w:sz w:val="28"/>
          <w:szCs w:val="28"/>
          <w:u w:val="none"/>
          <w:lang w:val="en-GB"/>
        </w:rPr>
      </w:pPr>
      <w:r w:rsidRPr="786FD1C4" w:rsidR="05E71DBC">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Work will be set and supported online and stored securely. Video calls and lessons will be recorded for safeguarding reasons and future reference. </w:t>
      </w:r>
    </w:p>
    <w:p w:rsidRPr="00C60A7A" w:rsidR="00C60A7A" w:rsidP="786FD1C4" w:rsidRDefault="00C60A7A" w14:paraId="49CD91F2" w14:textId="5011C09C">
      <w:pPr>
        <w:spacing w:after="120" w:line="240" w:lineRule="auto"/>
        <w:ind/>
        <w:rPr>
          <w:rFonts w:ascii="Arial" w:hAnsi="Arial" w:eastAsia="Arial" w:cs="Arial"/>
          <w:b w:val="0"/>
          <w:bCs w:val="0"/>
          <w:i w:val="0"/>
          <w:iCs w:val="0"/>
          <w:strike w:val="0"/>
          <w:dstrike w:val="0"/>
          <w:noProof w:val="0"/>
          <w:color w:val="000000" w:themeColor="text1" w:themeTint="FF" w:themeShade="FF"/>
          <w:sz w:val="28"/>
          <w:szCs w:val="28"/>
          <w:u w:val="none"/>
          <w:lang w:val="en-GB"/>
        </w:rPr>
      </w:pPr>
      <w:r w:rsidRPr="786FD1C4" w:rsidR="05E71DBC">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Attendance marks will be given to those that fully engage with the offer. </w:t>
      </w:r>
    </w:p>
    <w:p w:rsidRPr="00C60A7A" w:rsidR="00C60A7A" w:rsidP="786FD1C4" w:rsidRDefault="00C60A7A" w14:paraId="545D4C41" w14:textId="712A7D3B">
      <w:pPr>
        <w:spacing w:after="120" w:line="240" w:lineRule="auto"/>
        <w:ind/>
        <w:rPr>
          <w:rFonts w:ascii="Arial" w:hAnsi="Arial" w:eastAsia="Arial" w:cs="Arial"/>
          <w:b w:val="0"/>
          <w:bCs w:val="0"/>
          <w:i w:val="0"/>
          <w:iCs w:val="0"/>
          <w:strike w:val="0"/>
          <w:dstrike w:val="0"/>
          <w:noProof w:val="0"/>
          <w:color w:val="000000" w:themeColor="text1" w:themeTint="FF" w:themeShade="FF"/>
          <w:sz w:val="28"/>
          <w:szCs w:val="28"/>
          <w:u w:val="none"/>
          <w:lang w:val="en-GB"/>
        </w:rPr>
      </w:pPr>
      <w:r w:rsidRPr="786FD1C4" w:rsidR="05E71DBC">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Regular reviews will identify improvements, strategies and agree a pathway to full time education when restrictions are lifted and when all concerned agree that next steps are appropriate. </w:t>
      </w:r>
    </w:p>
    <w:p w:rsidRPr="00C60A7A" w:rsidR="00C60A7A" w:rsidP="786FD1C4" w:rsidRDefault="00C60A7A" w14:paraId="03A2C17D" w14:textId="39047BD7">
      <w:pPr>
        <w:spacing w:after="120" w:line="240" w:lineRule="auto"/>
        <w:ind/>
        <w:rPr>
          <w:rFonts w:ascii="Arial" w:hAnsi="Arial" w:eastAsia="Arial" w:cs="Arial"/>
          <w:b w:val="0"/>
          <w:bCs w:val="0"/>
          <w:i w:val="0"/>
          <w:iCs w:val="0"/>
          <w:strike w:val="0"/>
          <w:dstrike w:val="0"/>
          <w:noProof w:val="0"/>
          <w:color w:val="000000" w:themeColor="text1" w:themeTint="FF" w:themeShade="FF"/>
          <w:sz w:val="28"/>
          <w:szCs w:val="28"/>
          <w:u w:val="none"/>
          <w:lang w:val="en-GB"/>
        </w:rPr>
      </w:pPr>
      <w:r w:rsidRPr="786FD1C4" w:rsidR="05E71DBC">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If linked to SEND/EHCP, school, parents and LA will agree bespoke provision and review regularly. </w:t>
      </w:r>
    </w:p>
    <w:p w:rsidRPr="00C60A7A" w:rsidR="00C60A7A" w:rsidP="5A091C8D" w:rsidRDefault="00C60A7A" w14:paraId="72505E81" w14:textId="4AFFA146">
      <w:pPr>
        <w:spacing w:after="120" w:line="240" w:lineRule="auto"/>
        <w:ind/>
        <w:rPr>
          <w:rFonts w:ascii="Arial" w:hAnsi="Arial" w:eastAsia="Arial" w:cs="Arial"/>
          <w:b w:val="0"/>
          <w:bCs w:val="0"/>
          <w:i w:val="0"/>
          <w:iCs w:val="0"/>
          <w:strike w:val="0"/>
          <w:dstrike w:val="0"/>
          <w:noProof w:val="0"/>
          <w:color w:val="000000" w:themeColor="text1" w:themeTint="FF" w:themeShade="FF"/>
          <w:sz w:val="28"/>
          <w:szCs w:val="28"/>
          <w:u w:val="none"/>
          <w:lang w:val="en-GB"/>
        </w:rPr>
      </w:pPr>
      <w:r w:rsidRPr="5A091C8D" w:rsidR="05E71DBC">
        <w:rPr>
          <w:rFonts w:ascii="Arial" w:hAnsi="Arial" w:eastAsia="Arial" w:cs="Arial"/>
          <w:b w:val="1"/>
          <w:bCs w:val="1"/>
          <w:i w:val="0"/>
          <w:iCs w:val="0"/>
          <w:strike w:val="0"/>
          <w:dstrike w:val="0"/>
          <w:noProof w:val="0"/>
          <w:color w:val="000000" w:themeColor="text1" w:themeTint="FF" w:themeShade="FF"/>
          <w:sz w:val="24"/>
          <w:szCs w:val="24"/>
          <w:u w:val="none"/>
          <w:lang w:val="en-GB"/>
        </w:rPr>
        <w:t xml:space="preserve">Aims </w:t>
      </w:r>
      <w:r w:rsidRPr="5A091C8D" w:rsidR="05E71DBC">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To increase engagement, outcomes and access to </w:t>
      </w:r>
      <w:r w:rsidRPr="5A091C8D" w:rsidR="05E71DBC">
        <w:rPr>
          <w:rFonts w:ascii="Arial" w:hAnsi="Arial" w:eastAsia="Arial" w:cs="Arial"/>
          <w:b w:val="0"/>
          <w:bCs w:val="0"/>
          <w:i w:val="0"/>
          <w:iCs w:val="0"/>
          <w:strike w:val="0"/>
          <w:dstrike w:val="0"/>
          <w:noProof w:val="0"/>
          <w:color w:val="000000" w:themeColor="text1" w:themeTint="FF" w:themeShade="FF"/>
          <w:sz w:val="24"/>
          <w:szCs w:val="24"/>
          <w:u w:val="none"/>
          <w:lang w:val="en-GB"/>
        </w:rPr>
        <w:t>an appropriate educational</w:t>
      </w:r>
      <w:r w:rsidRPr="5A091C8D" w:rsidR="05E71DBC">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offer that is not affected by personal circumstance or restrictions</w:t>
      </w:r>
      <w:r w:rsidRPr="5A091C8D" w:rsidR="3538E398">
        <w:rPr>
          <w:rFonts w:ascii="Arial" w:hAnsi="Arial" w:eastAsia="Arial" w:cs="Arial"/>
          <w:b w:val="0"/>
          <w:bCs w:val="0"/>
          <w:i w:val="0"/>
          <w:iCs w:val="0"/>
          <w:strike w:val="0"/>
          <w:dstrike w:val="0"/>
          <w:noProof w:val="0"/>
          <w:color w:val="000000" w:themeColor="text1" w:themeTint="FF" w:themeShade="FF"/>
          <w:sz w:val="24"/>
          <w:szCs w:val="24"/>
          <w:u w:val="none"/>
          <w:lang w:val="en-GB"/>
        </w:rPr>
        <w:t>.</w:t>
      </w:r>
    </w:p>
    <w:p w:rsidRPr="00C60A7A" w:rsidR="00C60A7A" w:rsidP="5A091C8D" w:rsidRDefault="00C60A7A" w14:paraId="566351F5" w14:textId="482B9FDC">
      <w:pPr>
        <w:spacing w:after="120" w:line="240" w:lineRule="auto"/>
        <w:ind/>
        <w:rPr>
          <w:rFonts w:ascii="Arial" w:hAnsi="Arial" w:eastAsia="Arial" w:cs="Arial"/>
          <w:b w:val="0"/>
          <w:bCs w:val="0"/>
          <w:i w:val="0"/>
          <w:iCs w:val="0"/>
          <w:strike w:val="0"/>
          <w:dstrike w:val="0"/>
          <w:noProof w:val="0"/>
          <w:color w:val="000000" w:themeColor="text1" w:themeTint="FF" w:themeShade="FF"/>
          <w:sz w:val="28"/>
          <w:szCs w:val="28"/>
          <w:u w:val="none"/>
          <w:lang w:val="en-GB"/>
        </w:rPr>
      </w:pPr>
      <w:r w:rsidRPr="5A091C8D" w:rsidR="05E71DBC">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w:t>
      </w:r>
      <w:r w:rsidRPr="5A091C8D" w:rsidR="05E71DBC">
        <w:rPr>
          <w:rFonts w:ascii="Arial" w:hAnsi="Arial" w:eastAsia="Arial" w:cs="Arial"/>
          <w:b w:val="1"/>
          <w:bCs w:val="1"/>
          <w:i w:val="0"/>
          <w:iCs w:val="0"/>
          <w:strike w:val="0"/>
          <w:dstrike w:val="0"/>
          <w:noProof w:val="0"/>
          <w:color w:val="000000" w:themeColor="text1" w:themeTint="FF" w:themeShade="FF"/>
          <w:sz w:val="24"/>
          <w:szCs w:val="24"/>
          <w:u w:val="none"/>
          <w:lang w:val="en-GB"/>
        </w:rPr>
        <w:t xml:space="preserve">Delivery – </w:t>
      </w:r>
      <w:r w:rsidRPr="5A091C8D" w:rsidR="05E71DBC">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A dedicated team of staff will support the virtual learning platform and will plan, </w:t>
      </w:r>
      <w:r w:rsidRPr="5A091C8D" w:rsidR="05E71DBC">
        <w:rPr>
          <w:rFonts w:ascii="Arial" w:hAnsi="Arial" w:eastAsia="Arial" w:cs="Arial"/>
          <w:b w:val="0"/>
          <w:bCs w:val="0"/>
          <w:i w:val="0"/>
          <w:iCs w:val="0"/>
          <w:strike w:val="0"/>
          <w:dstrike w:val="0"/>
          <w:noProof w:val="0"/>
          <w:color w:val="000000" w:themeColor="text1" w:themeTint="FF" w:themeShade="FF"/>
          <w:sz w:val="24"/>
          <w:szCs w:val="24"/>
          <w:u w:val="none"/>
          <w:lang w:val="en-GB"/>
        </w:rPr>
        <w:t>deliver</w:t>
      </w:r>
      <w:r w:rsidRPr="5A091C8D" w:rsidR="05E71DBC">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and review weekly. Communication with parents is key as is a clear intention to </w:t>
      </w:r>
      <w:r w:rsidRPr="5A091C8D" w:rsidR="05E71DBC">
        <w:rPr>
          <w:rFonts w:ascii="Arial" w:hAnsi="Arial" w:eastAsia="Arial" w:cs="Arial"/>
          <w:b w:val="0"/>
          <w:bCs w:val="0"/>
          <w:i w:val="0"/>
          <w:iCs w:val="0"/>
          <w:strike w:val="0"/>
          <w:dstrike w:val="0"/>
          <w:noProof w:val="0"/>
          <w:color w:val="000000" w:themeColor="text1" w:themeTint="FF" w:themeShade="FF"/>
          <w:sz w:val="24"/>
          <w:szCs w:val="24"/>
          <w:u w:val="none"/>
          <w:lang w:val="en-GB"/>
        </w:rPr>
        <w:t>return back</w:t>
      </w:r>
      <w:r w:rsidRPr="5A091C8D" w:rsidR="05E71DBC">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to full time education when </w:t>
      </w:r>
      <w:r w:rsidRPr="5A091C8D" w:rsidR="05E71DBC">
        <w:rPr>
          <w:rFonts w:ascii="Arial" w:hAnsi="Arial" w:eastAsia="Arial" w:cs="Arial"/>
          <w:b w:val="0"/>
          <w:bCs w:val="0"/>
          <w:i w:val="0"/>
          <w:iCs w:val="0"/>
          <w:strike w:val="0"/>
          <w:dstrike w:val="0"/>
          <w:noProof w:val="0"/>
          <w:color w:val="000000" w:themeColor="text1" w:themeTint="FF" w:themeShade="FF"/>
          <w:sz w:val="24"/>
          <w:szCs w:val="24"/>
          <w:u w:val="none"/>
          <w:lang w:val="en-GB"/>
        </w:rPr>
        <w:t>appropriate</w:t>
      </w:r>
      <w:r w:rsidRPr="5A091C8D" w:rsidR="05E71DBC">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w:t>
      </w:r>
    </w:p>
    <w:p w:rsidRPr="00C60A7A" w:rsidR="00C60A7A" w:rsidP="786FD1C4" w:rsidRDefault="00C60A7A" w14:paraId="63479B6A" w14:textId="462BB5A6">
      <w:pPr>
        <w:pStyle w:val="Normal"/>
        <w:spacing w:after="120" w:line="240" w:lineRule="auto"/>
        <w:ind/>
        <w:rPr>
          <w:rFonts w:ascii="Arial" w:hAnsi="Arial" w:eastAsia="Arial" w:cs="Arial"/>
          <w:b w:val="0"/>
          <w:bCs w:val="0"/>
          <w:i w:val="0"/>
          <w:iCs w:val="0"/>
          <w:strike w:val="0"/>
          <w:dstrike w:val="0"/>
          <w:noProof w:val="0"/>
          <w:color w:val="000000" w:themeColor="text1" w:themeTint="FF" w:themeShade="FF"/>
          <w:sz w:val="28"/>
          <w:szCs w:val="28"/>
          <w:u w:val="none"/>
          <w:lang w:val="en-GB"/>
        </w:rPr>
      </w:pPr>
      <w:r w:rsidRPr="786FD1C4" w:rsidR="01FF9992">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The school </w:t>
      </w:r>
      <w:r w:rsidRPr="786FD1C4" w:rsidR="01FF9992">
        <w:rPr>
          <w:rFonts w:ascii="Arial" w:hAnsi="Arial" w:eastAsia="Arial" w:cs="Arial"/>
          <w:b w:val="1"/>
          <w:bCs w:val="1"/>
          <w:i w:val="0"/>
          <w:iCs w:val="0"/>
          <w:strike w:val="0"/>
          <w:dstrike w:val="0"/>
          <w:noProof w:val="0"/>
          <w:color w:val="000000" w:themeColor="text1" w:themeTint="FF" w:themeShade="FF"/>
          <w:sz w:val="24"/>
          <w:szCs w:val="24"/>
          <w:u w:val="none"/>
          <w:lang w:val="en-GB"/>
        </w:rPr>
        <w:t>Google Education platform</w:t>
      </w:r>
      <w:r w:rsidRPr="786FD1C4" w:rsidR="01FF9992">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will be used to facilitate virtual learning sessions alongside other apps linked to specific curriculum areas. All work will be </w:t>
      </w:r>
      <w:proofErr w:type="gramStart"/>
      <w:r w:rsidRPr="786FD1C4" w:rsidR="01FF9992">
        <w:rPr>
          <w:rFonts w:ascii="Arial" w:hAnsi="Arial" w:eastAsia="Arial" w:cs="Arial"/>
          <w:b w:val="0"/>
          <w:bCs w:val="0"/>
          <w:i w:val="0"/>
          <w:iCs w:val="0"/>
          <w:strike w:val="0"/>
          <w:dstrike w:val="0"/>
          <w:noProof w:val="0"/>
          <w:color w:val="000000" w:themeColor="text1" w:themeTint="FF" w:themeShade="FF"/>
          <w:sz w:val="24"/>
          <w:szCs w:val="24"/>
          <w:u w:val="none"/>
          <w:lang w:val="en-GB"/>
        </w:rPr>
        <w:t>marked</w:t>
      </w:r>
      <w:proofErr w:type="gramEnd"/>
      <w:r w:rsidRPr="786FD1C4" w:rsidR="01FF9992">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and progress tracked. A regular report will be shared with parents and supporting agencies. </w:t>
      </w:r>
    </w:p>
    <w:p w:rsidRPr="00C60A7A" w:rsidR="00C60A7A" w:rsidP="298F5322" w:rsidRDefault="00C60A7A" w14:paraId="722BA325" w14:textId="117B2EE1">
      <w:pPr>
        <w:spacing w:after="120" w:line="240" w:lineRule="auto"/>
        <w:ind/>
        <w:rPr>
          <w:rFonts w:ascii="Arial" w:hAnsi="Arial" w:eastAsia="Arial" w:cs="Arial"/>
          <w:b w:val="0"/>
          <w:bCs w:val="0"/>
          <w:i w:val="0"/>
          <w:iCs w:val="0"/>
          <w:strike w:val="0"/>
          <w:dstrike w:val="0"/>
          <w:noProof w:val="0"/>
          <w:color w:val="000000" w:themeColor="text1" w:themeTint="FF" w:themeShade="FF"/>
          <w:sz w:val="28"/>
          <w:szCs w:val="28"/>
          <w:u w:val="none"/>
          <w:lang w:val="en-GB"/>
        </w:rPr>
      </w:pPr>
      <w:r w:rsidRPr="298F5322" w:rsidR="01FF9992">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Whilst </w:t>
      </w:r>
      <w:r w:rsidRPr="298F5322" w:rsidR="01FF9992">
        <w:rPr>
          <w:rFonts w:ascii="Arial" w:hAnsi="Arial" w:eastAsia="Arial" w:cs="Arial"/>
          <w:b w:val="0"/>
          <w:bCs w:val="0"/>
          <w:i w:val="0"/>
          <w:iCs w:val="0"/>
          <w:strike w:val="0"/>
          <w:dstrike w:val="0"/>
          <w:noProof w:val="0"/>
          <w:color w:val="000000" w:themeColor="text1" w:themeTint="FF" w:themeShade="FF"/>
          <w:sz w:val="24"/>
          <w:szCs w:val="24"/>
          <w:u w:val="none"/>
          <w:lang w:val="en-GB"/>
        </w:rPr>
        <w:t>the majority of</w:t>
      </w:r>
      <w:r w:rsidRPr="298F5322" w:rsidR="01FF9992">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pupils will access the </w:t>
      </w:r>
      <w:r w:rsidRPr="298F5322" w:rsidR="7D321326">
        <w:rPr>
          <w:rFonts w:ascii="Arial" w:hAnsi="Arial" w:eastAsia="Arial" w:cs="Arial"/>
          <w:b w:val="0"/>
          <w:bCs w:val="0"/>
          <w:i w:val="0"/>
          <w:iCs w:val="0"/>
          <w:strike w:val="0"/>
          <w:dstrike w:val="0"/>
          <w:noProof w:val="0"/>
          <w:color w:val="000000" w:themeColor="text1" w:themeTint="FF" w:themeShade="FF"/>
          <w:sz w:val="24"/>
          <w:szCs w:val="24"/>
          <w:u w:val="none"/>
          <w:lang w:val="en-GB"/>
        </w:rPr>
        <w:t>full time</w:t>
      </w:r>
      <w:r w:rsidRPr="298F5322" w:rsidR="01FF9992">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in-school offer, this will provide a valuable and worthwhile alternative for those that are unable to attend in person. </w:t>
      </w:r>
    </w:p>
    <w:p w:rsidRPr="00C60A7A" w:rsidR="00C60A7A" w:rsidP="786FD1C4" w:rsidRDefault="00C60A7A" w14:paraId="5AFE8618" w14:textId="5E0FA27D">
      <w:pPr>
        <w:spacing w:after="120" w:line="240" w:lineRule="auto"/>
        <w:ind/>
        <w:rPr>
          <w:rFonts w:ascii="Arial" w:hAnsi="Arial" w:eastAsia="Arial" w:cs="Arial"/>
          <w:b w:val="0"/>
          <w:bCs w:val="0"/>
          <w:i w:val="0"/>
          <w:iCs w:val="0"/>
          <w:strike w:val="0"/>
          <w:dstrike w:val="0"/>
          <w:noProof w:val="0"/>
          <w:color w:val="000000" w:themeColor="text1" w:themeTint="FF" w:themeShade="FF"/>
          <w:sz w:val="28"/>
          <w:szCs w:val="28"/>
          <w:u w:val="none"/>
          <w:lang w:val="en-GB"/>
        </w:rPr>
      </w:pPr>
      <w:r w:rsidRPr="786FD1C4" w:rsidR="01FF9992">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Pupils and parents will be provided with a link tutor who will deliver and support most sessions. </w:t>
      </w:r>
    </w:p>
    <w:p w:rsidR="01FF9992" w:rsidP="5A091C8D" w:rsidRDefault="01FF9992" w14:paraId="255366E1" w14:textId="1CD8A6CF">
      <w:pPr>
        <w:pStyle w:val="Normal"/>
        <w:suppressLineNumbers w:val="0"/>
        <w:bidi w:val="0"/>
        <w:spacing w:before="0" w:beforeAutospacing="off" w:after="120" w:afterAutospacing="off" w:line="240" w:lineRule="auto"/>
        <w:ind w:left="0" w:right="0"/>
        <w:jc w:val="left"/>
        <w:rPr>
          <w:rFonts w:ascii="Arial" w:hAnsi="Arial" w:eastAsia="Arial" w:cs="Arial"/>
          <w:b w:val="0"/>
          <w:bCs w:val="0"/>
          <w:i w:val="0"/>
          <w:iCs w:val="0"/>
          <w:strike w:val="0"/>
          <w:dstrike w:val="0"/>
          <w:noProof w:val="0"/>
          <w:color w:val="000000" w:themeColor="text1" w:themeTint="FF" w:themeShade="FF"/>
          <w:sz w:val="28"/>
          <w:szCs w:val="28"/>
          <w:u w:val="none"/>
          <w:lang w:val="en-GB"/>
        </w:rPr>
      </w:pPr>
      <w:r w:rsidRPr="5A091C8D" w:rsidR="01FF9992">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The virtual learning initiative will be overseen </w:t>
      </w:r>
      <w:r w:rsidRPr="5A091C8D" w:rsidR="3B8F89B6">
        <w:rPr>
          <w:rFonts w:ascii="Arial" w:hAnsi="Arial" w:eastAsia="Arial" w:cs="Arial"/>
          <w:b w:val="0"/>
          <w:bCs w:val="0"/>
          <w:i w:val="0"/>
          <w:iCs w:val="0"/>
          <w:strike w:val="0"/>
          <w:dstrike w:val="0"/>
          <w:noProof w:val="0"/>
          <w:color w:val="000000" w:themeColor="text1" w:themeTint="FF" w:themeShade="FF"/>
          <w:sz w:val="24"/>
          <w:szCs w:val="24"/>
          <w:u w:val="none"/>
          <w:lang w:val="en-GB"/>
        </w:rPr>
        <w:t>Provision Leads.</w:t>
      </w:r>
    </w:p>
    <w:p w:rsidRPr="00C60A7A" w:rsidR="00C60A7A" w:rsidP="786FD1C4" w:rsidRDefault="00C60A7A" w14:paraId="79617F54" w14:textId="17AF6426">
      <w:pPr>
        <w:pStyle w:val="Normal"/>
        <w:spacing w:after="120" w:line="240" w:lineRule="auto"/>
        <w:ind/>
      </w:pPr>
    </w:p>
    <w:p w:rsidRPr="00C60A7A" w:rsidR="00C60A7A" w:rsidP="786FD1C4" w:rsidRDefault="00C60A7A" w14:paraId="2C5EA736" w14:textId="77777777" w14:noSpellErr="1">
      <w:pPr>
        <w:spacing w:before="120" w:after="120" w:line="240" w:lineRule="auto"/>
        <w:outlineLvl w:val="0"/>
        <w:rPr>
          <w:rFonts w:ascii="Times New Roman" w:hAnsi="Times New Roman" w:eastAsia="Times New Roman" w:cs="Times New Roman"/>
          <w:b w:val="1"/>
          <w:bCs w:val="1"/>
          <w:color w:val="000000" w:themeColor="text1" w:themeTint="FF" w:themeShade="FF"/>
          <w:kern w:val="36"/>
          <w:sz w:val="48"/>
          <w:szCs w:val="48"/>
          <w:lang w:eastAsia="en-GB"/>
        </w:rPr>
      </w:pPr>
      <w:r w:rsidRPr="786FD1C4" w:rsidR="00C60A7A">
        <w:rPr>
          <w:rFonts w:ascii="Arial" w:hAnsi="Arial" w:eastAsia="Times New Roman" w:cs="Arial"/>
          <w:b w:val="1"/>
          <w:bCs w:val="1"/>
          <w:color w:val="000000" w:themeColor="text1" w:themeTint="FF" w:themeShade="FF"/>
          <w:kern w:val="36"/>
          <w:sz w:val="28"/>
          <w:szCs w:val="28"/>
          <w:lang w:eastAsia="en-GB"/>
        </w:rPr>
        <w:t xml:space="preserve">5. Home and School Partnership </w:t>
      </w:r>
    </w:p>
    <w:p w:rsidRPr="00C60A7A" w:rsidR="00C60A7A" w:rsidP="5A091C8D" w:rsidRDefault="00C60A7A" w14:paraId="46419976" w14:textId="740572D8">
      <w:pPr>
        <w:spacing w:before="120" w:after="120" w:line="240" w:lineRule="auto"/>
        <w:outlineLvl w:val="0"/>
        <w:rPr>
          <w:rFonts w:ascii="Arial" w:hAnsi="Arial" w:eastAsia="Arial" w:cs="Arial"/>
          <w:b w:val="0"/>
          <w:bCs w:val="0"/>
          <w:color w:val="000000" w:themeColor="text1" w:themeTint="FF" w:themeShade="FF"/>
          <w:kern w:val="36"/>
          <w:sz w:val="24"/>
          <w:szCs w:val="24"/>
          <w:lang w:eastAsia="en-GB"/>
        </w:rPr>
      </w:pPr>
      <w:r w:rsidRPr="5A091C8D" w:rsidR="3EDE8180">
        <w:rPr>
          <w:rFonts w:ascii="Arial" w:hAnsi="Arial" w:eastAsia="Arial" w:cs="Arial"/>
          <w:b w:val="0"/>
          <w:bCs w:val="0"/>
          <w:color w:val="000000"/>
          <w:kern w:val="36"/>
          <w:sz w:val="24"/>
          <w:szCs w:val="24"/>
          <w:lang w:eastAsia="en-GB"/>
        </w:rPr>
        <w:t xml:space="preserve">Brookfield </w:t>
      </w:r>
      <w:r w:rsidRPr="5A091C8D" w:rsidR="00C60A7A">
        <w:rPr>
          <w:rFonts w:ascii="Arial" w:hAnsi="Arial" w:eastAsia="Arial" w:cs="Arial"/>
          <w:b w:val="0"/>
          <w:bCs w:val="0"/>
          <w:color w:val="000000"/>
          <w:kern w:val="36"/>
          <w:sz w:val="24"/>
          <w:szCs w:val="24"/>
          <w:lang w:eastAsia="en-GB"/>
        </w:rPr>
        <w:t xml:space="preserve">School is committed to working in close partnership with families and recognises each family is unique and because of this remote learning will look different for different families </w:t>
      </w:r>
      <w:r w:rsidRPr="5A091C8D" w:rsidR="00C60A7A">
        <w:rPr>
          <w:rFonts w:ascii="Arial" w:hAnsi="Arial" w:eastAsia="Arial" w:cs="Arial"/>
          <w:b w:val="0"/>
          <w:bCs w:val="0"/>
          <w:color w:val="000000"/>
          <w:kern w:val="36"/>
          <w:sz w:val="24"/>
          <w:szCs w:val="24"/>
          <w:lang w:eastAsia="en-GB"/>
        </w:rPr>
        <w:t>in order to</w:t>
      </w:r>
      <w:r w:rsidRPr="5A091C8D" w:rsidR="00C60A7A">
        <w:rPr>
          <w:rFonts w:ascii="Arial" w:hAnsi="Arial" w:eastAsia="Arial" w:cs="Arial"/>
          <w:b w:val="0"/>
          <w:bCs w:val="0"/>
          <w:color w:val="000000"/>
          <w:kern w:val="36"/>
          <w:sz w:val="24"/>
          <w:szCs w:val="24"/>
          <w:lang w:eastAsia="en-GB"/>
        </w:rPr>
        <w:t xml:space="preserve"> suit their individual needs.</w:t>
      </w:r>
      <w:r w:rsidRPr="00C60A7A">
        <w:rPr>
          <w:rFonts w:ascii="Arial" w:hAnsi="Arial" w:eastAsia="Times New Roman" w:cs="Arial"/>
          <w:b/>
          <w:bCs/>
          <w:color w:val="000000"/>
          <w:kern w:val="36"/>
          <w:sz w:val="20"/>
          <w:szCs w:val="20"/>
          <w:lang w:eastAsia="en-GB"/>
        </w:rPr>
        <w:br/>
      </w:r>
      <w:r w:rsidRPr="5A091C8D" w:rsidR="00C60A7A">
        <w:rPr>
          <w:rFonts w:ascii="Arial" w:hAnsi="Arial" w:eastAsia="Arial" w:cs="Arial"/>
          <w:b w:val="0"/>
          <w:bCs w:val="0"/>
          <w:color w:val="000000"/>
          <w:kern w:val="36"/>
          <w:sz w:val="24"/>
          <w:szCs w:val="24"/>
          <w:lang w:eastAsia="en-GB"/>
        </w:rPr>
        <w:t> </w:t>
      </w:r>
      <w:r w:rsidRPr="00C60A7A">
        <w:rPr>
          <w:rFonts w:ascii="Arial" w:hAnsi="Arial" w:eastAsia="Times New Roman" w:cs="Arial"/>
          <w:b/>
          <w:bCs/>
          <w:color w:val="000000"/>
          <w:kern w:val="36"/>
          <w:sz w:val="20"/>
          <w:szCs w:val="20"/>
          <w:lang w:eastAsia="en-GB"/>
        </w:rPr>
        <w:br/>
      </w:r>
      <w:r w:rsidRPr="5A091C8D" w:rsidR="60C853ED">
        <w:rPr>
          <w:rFonts w:ascii="Arial" w:hAnsi="Arial" w:eastAsia="Arial" w:cs="Arial"/>
          <w:b w:val="0"/>
          <w:bCs w:val="0"/>
          <w:color w:val="000000"/>
          <w:kern w:val="36"/>
          <w:sz w:val="24"/>
          <w:szCs w:val="24"/>
          <w:lang w:eastAsia="en-GB"/>
        </w:rPr>
        <w:t>Brookfield</w:t>
      </w:r>
      <w:r w:rsidRPr="5A091C8D" w:rsidR="00C60A7A">
        <w:rPr>
          <w:rFonts w:ascii="Arial" w:hAnsi="Arial" w:eastAsia="Arial" w:cs="Arial"/>
          <w:b w:val="0"/>
          <w:bCs w:val="0"/>
          <w:color w:val="000000"/>
          <w:kern w:val="36"/>
          <w:sz w:val="24"/>
          <w:szCs w:val="24"/>
          <w:lang w:eastAsia="en-GB"/>
        </w:rPr>
        <w:t xml:space="preserve"> </w:t>
      </w:r>
      <w:r w:rsidRPr="5A091C8D" w:rsidR="00C60A7A">
        <w:rPr>
          <w:rFonts w:ascii="Arial" w:hAnsi="Arial" w:eastAsia="Arial" w:cs="Arial"/>
          <w:b w:val="0"/>
          <w:bCs w:val="0"/>
          <w:color w:val="000000"/>
          <w:kern w:val="36"/>
          <w:sz w:val="24"/>
          <w:szCs w:val="24"/>
          <w:lang w:eastAsia="en-GB"/>
        </w:rPr>
        <w:t xml:space="preserve">School will provide </w:t>
      </w:r>
      <w:r w:rsidRPr="5A091C8D" w:rsidR="2D06664C">
        <w:rPr>
          <w:rFonts w:ascii="Arial" w:hAnsi="Arial" w:eastAsia="Arial" w:cs="Arial"/>
          <w:b w:val="0"/>
          <w:bCs w:val="0"/>
          <w:color w:val="000000"/>
          <w:kern w:val="36"/>
          <w:sz w:val="24"/>
          <w:szCs w:val="24"/>
          <w:lang w:eastAsia="en-GB"/>
        </w:rPr>
        <w:t>learning materials</w:t>
      </w:r>
      <w:r w:rsidRPr="5A091C8D" w:rsidR="00C60A7A">
        <w:rPr>
          <w:rFonts w:ascii="Arial" w:hAnsi="Arial" w:eastAsia="Arial" w:cs="Arial"/>
          <w:b w:val="0"/>
          <w:bCs w:val="0"/>
          <w:color w:val="000000"/>
          <w:kern w:val="36"/>
          <w:sz w:val="24"/>
          <w:szCs w:val="24"/>
          <w:lang w:eastAsia="en-GB"/>
        </w:rPr>
        <w:t xml:space="preserve"> and</w:t>
      </w:r>
      <w:r w:rsidRPr="5A091C8D" w:rsidR="7ECBEF2A">
        <w:rPr>
          <w:rFonts w:ascii="Arial" w:hAnsi="Arial" w:eastAsia="Arial" w:cs="Arial"/>
          <w:b w:val="0"/>
          <w:bCs w:val="0"/>
          <w:color w:val="000000"/>
          <w:kern w:val="36"/>
          <w:sz w:val="24"/>
          <w:szCs w:val="24"/>
          <w:lang w:eastAsia="en-GB"/>
        </w:rPr>
        <w:t xml:space="preserve"> support</w:t>
      </w:r>
      <w:r w:rsidRPr="5A091C8D" w:rsidR="00C60A7A">
        <w:rPr>
          <w:rFonts w:ascii="Arial" w:hAnsi="Arial" w:eastAsia="Arial" w:cs="Arial"/>
          <w:b w:val="0"/>
          <w:bCs w:val="0"/>
          <w:color w:val="000000"/>
          <w:kern w:val="36"/>
          <w:sz w:val="24"/>
          <w:szCs w:val="24"/>
          <w:lang w:eastAsia="en-GB"/>
        </w:rPr>
        <w:t xml:space="preserve"> for parents on how to use Google </w:t>
      </w:r>
      <w:r w:rsidRPr="5A091C8D" w:rsidR="234175E6">
        <w:rPr>
          <w:rFonts w:ascii="Arial" w:hAnsi="Arial" w:eastAsia="Arial" w:cs="Arial"/>
          <w:b w:val="0"/>
          <w:bCs w:val="0"/>
          <w:color w:val="000000"/>
          <w:kern w:val="36"/>
          <w:sz w:val="24"/>
          <w:szCs w:val="24"/>
          <w:lang w:eastAsia="en-GB"/>
        </w:rPr>
        <w:t>tools</w:t>
      </w:r>
      <w:r w:rsidRPr="5A091C8D" w:rsidR="00C60A7A">
        <w:rPr>
          <w:rFonts w:ascii="Arial" w:hAnsi="Arial" w:eastAsia="Arial" w:cs="Arial"/>
          <w:b w:val="0"/>
          <w:bCs w:val="0"/>
          <w:color w:val="000000"/>
          <w:kern w:val="36"/>
          <w:sz w:val="24"/>
          <w:szCs w:val="24"/>
          <w:lang w:eastAsia="en-GB"/>
        </w:rPr>
        <w:t> </w:t>
      </w:r>
      <w:r w:rsidRPr="5A091C8D" w:rsidR="3B5DF868">
        <w:rPr>
          <w:rFonts w:ascii="Arial" w:hAnsi="Arial" w:eastAsia="Arial" w:cs="Arial"/>
          <w:b w:val="0"/>
          <w:bCs w:val="0"/>
          <w:color w:val="000000"/>
          <w:kern w:val="36"/>
          <w:sz w:val="24"/>
          <w:szCs w:val="24"/>
          <w:lang w:eastAsia="en-GB"/>
        </w:rPr>
        <w:t xml:space="preserve">where </w:t>
      </w:r>
      <w:r w:rsidRPr="5A091C8D" w:rsidR="00C60A7A">
        <w:rPr>
          <w:rFonts w:ascii="Arial" w:hAnsi="Arial" w:eastAsia="Arial" w:cs="Arial"/>
          <w:b w:val="0"/>
          <w:bCs w:val="0"/>
          <w:color w:val="000000"/>
          <w:kern w:val="36"/>
          <w:sz w:val="24"/>
          <w:szCs w:val="24"/>
          <w:lang w:eastAsia="en-GB"/>
        </w:rPr>
        <w:t>appropriate</w:t>
      </w:r>
      <w:r w:rsidRPr="5A091C8D" w:rsidR="00C60A7A">
        <w:rPr>
          <w:rFonts w:ascii="Arial" w:hAnsi="Arial" w:eastAsia="Arial" w:cs="Arial"/>
          <w:b w:val="0"/>
          <w:bCs w:val="0"/>
          <w:color w:val="000000"/>
          <w:kern w:val="36"/>
          <w:sz w:val="24"/>
          <w:szCs w:val="24"/>
          <w:lang w:eastAsia="en-GB"/>
        </w:rPr>
        <w:t xml:space="preserve"> and where possible, provide personalised resources.</w:t>
      </w:r>
      <w:r w:rsidRPr="00C60A7A">
        <w:rPr>
          <w:rFonts w:ascii="Arial" w:hAnsi="Arial" w:eastAsia="Times New Roman" w:cs="Arial"/>
          <w:b/>
          <w:bCs/>
          <w:color w:val="000000"/>
          <w:kern w:val="36"/>
          <w:sz w:val="20"/>
          <w:szCs w:val="20"/>
          <w:lang w:eastAsia="en-GB"/>
        </w:rPr>
        <w:br/>
      </w:r>
      <w:r w:rsidRPr="5A091C8D" w:rsidR="00C60A7A">
        <w:rPr>
          <w:rFonts w:ascii="Arial" w:hAnsi="Arial" w:eastAsia="Arial" w:cs="Arial"/>
          <w:b w:val="0"/>
          <w:bCs w:val="0"/>
          <w:color w:val="000000"/>
          <w:kern w:val="36"/>
          <w:sz w:val="24"/>
          <w:szCs w:val="24"/>
          <w:lang w:eastAsia="en-GB"/>
        </w:rPr>
        <w:t> </w:t>
      </w:r>
      <w:r w:rsidRPr="00C60A7A">
        <w:rPr>
          <w:rFonts w:ascii="Arial" w:hAnsi="Arial" w:eastAsia="Times New Roman" w:cs="Arial"/>
          <w:b/>
          <w:bCs/>
          <w:color w:val="000000"/>
          <w:kern w:val="36"/>
          <w:sz w:val="20"/>
          <w:szCs w:val="20"/>
          <w:lang w:eastAsia="en-GB"/>
        </w:rPr>
        <w:br/>
      </w:r>
      <w:r w:rsidRPr="5A091C8D" w:rsidR="00C60A7A">
        <w:rPr>
          <w:rFonts w:ascii="Arial" w:hAnsi="Arial" w:eastAsia="Arial" w:cs="Arial"/>
          <w:b w:val="0"/>
          <w:bCs w:val="0"/>
          <w:color w:val="000000"/>
          <w:kern w:val="36"/>
          <w:sz w:val="24"/>
          <w:szCs w:val="24"/>
          <w:lang w:eastAsia="en-GB"/>
        </w:rPr>
        <w:t xml:space="preserve">Where possible, it is beneficial for young people to </w:t>
      </w:r>
      <w:r w:rsidRPr="5A091C8D" w:rsidR="00C60A7A">
        <w:rPr>
          <w:rFonts w:ascii="Arial" w:hAnsi="Arial" w:eastAsia="Arial" w:cs="Arial"/>
          <w:b w:val="0"/>
          <w:bCs w:val="0"/>
          <w:color w:val="000000"/>
          <w:kern w:val="36"/>
          <w:sz w:val="24"/>
          <w:szCs w:val="24"/>
          <w:lang w:eastAsia="en-GB"/>
        </w:rPr>
        <w:t xml:space="preserve">maintain</w:t>
      </w:r>
      <w:r w:rsidRPr="5A091C8D" w:rsidR="00C60A7A">
        <w:rPr>
          <w:rFonts w:ascii="Arial" w:hAnsi="Arial" w:eastAsia="Arial" w:cs="Arial"/>
          <w:b w:val="0"/>
          <w:bCs w:val="0"/>
          <w:color w:val="000000"/>
          <w:kern w:val="36"/>
          <w:sz w:val="24"/>
          <w:szCs w:val="24"/>
          <w:lang w:eastAsia="en-GB"/>
        </w:rPr>
        <w:t xml:space="preserve"> a regular and familiar routine. </w:t>
      </w:r>
      <w:r w:rsidRPr="5A091C8D" w:rsidR="03298C70">
        <w:rPr>
          <w:rFonts w:ascii="Arial" w:hAnsi="Arial" w:eastAsia="Arial" w:cs="Arial"/>
          <w:b w:val="0"/>
          <w:bCs w:val="0"/>
          <w:color w:val="000000"/>
          <w:kern w:val="36"/>
          <w:sz w:val="24"/>
          <w:szCs w:val="24"/>
          <w:lang w:eastAsia="en-GB"/>
        </w:rPr>
        <w:t xml:space="preserve">Brookfield </w:t>
      </w:r>
      <w:r w:rsidRPr="5A091C8D" w:rsidR="00C60A7A">
        <w:rPr>
          <w:rFonts w:ascii="Arial" w:hAnsi="Arial" w:eastAsia="Arial" w:cs="Arial"/>
          <w:b w:val="0"/>
          <w:bCs w:val="0"/>
          <w:color w:val="000000"/>
          <w:kern w:val="36"/>
          <w:sz w:val="24"/>
          <w:szCs w:val="24"/>
          <w:lang w:eastAsia="en-GB"/>
        </w:rPr>
        <w:t xml:space="preserve">School would recommend that each ‘school day’ </w:t>
      </w:r>
      <w:r w:rsidRPr="5A091C8D" w:rsidR="07136FCD">
        <w:rPr>
          <w:rFonts w:ascii="Arial" w:hAnsi="Arial" w:eastAsia="Arial" w:cs="Arial"/>
          <w:b w:val="0"/>
          <w:bCs w:val="0"/>
          <w:color w:val="000000"/>
          <w:kern w:val="36"/>
          <w:sz w:val="24"/>
          <w:szCs w:val="24"/>
          <w:lang w:eastAsia="en-GB"/>
        </w:rPr>
        <w:t xml:space="preserve">maintains</w:t>
      </w:r>
      <w:r w:rsidRPr="5A091C8D" w:rsidR="07136FCD">
        <w:rPr>
          <w:rFonts w:ascii="Arial" w:hAnsi="Arial" w:eastAsia="Arial" w:cs="Arial"/>
          <w:b w:val="0"/>
          <w:bCs w:val="0"/>
          <w:color w:val="000000"/>
          <w:kern w:val="36"/>
          <w:sz w:val="24"/>
          <w:szCs w:val="24"/>
          <w:lang w:eastAsia="en-GB"/>
        </w:rPr>
        <w:t xml:space="preserve"> structure</w:t>
      </w:r>
      <w:r w:rsidRPr="5A091C8D" w:rsidR="00C60A7A">
        <w:rPr>
          <w:rFonts w:ascii="Arial" w:hAnsi="Arial" w:eastAsia="Arial" w:cs="Arial"/>
          <w:b w:val="0"/>
          <w:bCs w:val="0"/>
          <w:color w:val="000000"/>
          <w:kern w:val="36"/>
          <w:sz w:val="24"/>
          <w:szCs w:val="24"/>
          <w:lang w:eastAsia="en-GB"/>
        </w:rPr>
        <w:t xml:space="preserve"> </w:t>
      </w:r>
      <w:r w:rsidRPr="5A091C8D" w:rsidR="3D3113D0">
        <w:rPr>
          <w:rFonts w:ascii="Arial" w:hAnsi="Arial" w:eastAsia="Arial" w:cs="Arial"/>
          <w:b w:val="0"/>
          <w:bCs w:val="0"/>
          <w:color w:val="000000"/>
          <w:kern w:val="36"/>
          <w:sz w:val="24"/>
          <w:szCs w:val="24"/>
          <w:lang w:eastAsia="en-GB"/>
        </w:rPr>
        <w:t xml:space="preserve">and is conducted in an environment conducive to learning.</w:t>
      </w:r>
      <w:r w:rsidRPr="00C60A7A">
        <w:rPr>
          <w:rFonts w:ascii="Arial" w:hAnsi="Arial" w:eastAsia="Times New Roman" w:cs="Arial"/>
          <w:b/>
          <w:bCs/>
          <w:color w:val="000000"/>
          <w:kern w:val="36"/>
          <w:sz w:val="20"/>
          <w:szCs w:val="20"/>
          <w:lang w:eastAsia="en-GB"/>
        </w:rPr>
        <w:br/>
      </w:r>
      <w:r w:rsidRPr="5A091C8D" w:rsidR="00C60A7A">
        <w:rPr>
          <w:rFonts w:ascii="Arial" w:hAnsi="Arial" w:eastAsia="Arial" w:cs="Arial"/>
          <w:b w:val="0"/>
          <w:bCs w:val="0"/>
          <w:color w:val="000000"/>
          <w:kern w:val="36"/>
          <w:sz w:val="24"/>
          <w:szCs w:val="24"/>
          <w:lang w:eastAsia="en-GB"/>
        </w:rPr>
        <w:t> </w:t>
      </w:r>
      <w:r w:rsidRPr="00C60A7A">
        <w:rPr>
          <w:rFonts w:ascii="Arial" w:hAnsi="Arial" w:eastAsia="Times New Roman" w:cs="Arial"/>
          <w:b/>
          <w:bCs/>
          <w:color w:val="000000"/>
          <w:kern w:val="36"/>
          <w:sz w:val="20"/>
          <w:szCs w:val="20"/>
          <w:lang w:eastAsia="en-GB"/>
        </w:rPr>
        <w:br/>
      </w:r>
      <w:r w:rsidRPr="5A091C8D" w:rsidR="00C60A7A">
        <w:rPr>
          <w:rFonts w:ascii="Arial" w:hAnsi="Arial" w:eastAsia="Arial" w:cs="Arial"/>
          <w:b w:val="0"/>
          <w:bCs w:val="0"/>
          <w:color w:val="000000"/>
          <w:kern w:val="36"/>
          <w:sz w:val="24"/>
          <w:szCs w:val="24"/>
          <w:lang w:eastAsia="en-GB"/>
        </w:rPr>
        <w:t xml:space="preserve">We would encourage parents to support their children’s work, including finding </w:t>
      </w:r>
      <w:r w:rsidRPr="5A091C8D" w:rsidR="00C60A7A">
        <w:rPr>
          <w:rFonts w:ascii="Arial" w:hAnsi="Arial" w:eastAsia="Arial" w:cs="Arial"/>
          <w:b w:val="0"/>
          <w:bCs w:val="0"/>
          <w:color w:val="000000"/>
          <w:kern w:val="36"/>
          <w:sz w:val="24"/>
          <w:szCs w:val="24"/>
          <w:lang w:eastAsia="en-GB"/>
        </w:rPr>
        <w:t>an appropriate place</w:t>
      </w:r>
      <w:r w:rsidRPr="5A091C8D" w:rsidR="00C60A7A">
        <w:rPr>
          <w:rFonts w:ascii="Arial" w:hAnsi="Arial" w:eastAsia="Arial" w:cs="Arial"/>
          <w:b w:val="0"/>
          <w:bCs w:val="0"/>
          <w:color w:val="000000"/>
          <w:kern w:val="36"/>
          <w:sz w:val="24"/>
          <w:szCs w:val="24"/>
          <w:lang w:eastAsia="en-GB"/>
        </w:rPr>
        <w:t xml:space="preserve"> to work and, to the best of their ability, support pupils with work encouraging them to work with good levels of concentration.</w:t>
      </w:r>
      <w:r w:rsidRPr="5A091C8D" w:rsidR="471E43E1">
        <w:rPr>
          <w:rFonts w:ascii="Arial" w:hAnsi="Arial" w:eastAsia="Arial" w:cs="Arial"/>
          <w:b w:val="0"/>
          <w:bCs w:val="0"/>
          <w:color w:val="000000"/>
          <w:kern w:val="36"/>
          <w:sz w:val="24"/>
          <w:szCs w:val="24"/>
          <w:lang w:eastAsia="en-GB"/>
        </w:rPr>
        <w:t xml:space="preserve"> All pupils must be dressed appropriately and encouraged to </w:t>
      </w:r>
      <w:r w:rsidRPr="5A091C8D" w:rsidR="1F119B2C">
        <w:rPr>
          <w:rFonts w:ascii="Arial" w:hAnsi="Arial" w:eastAsia="Arial" w:cs="Arial"/>
          <w:b w:val="0"/>
          <w:bCs w:val="0"/>
          <w:color w:val="000000"/>
          <w:kern w:val="36"/>
          <w:sz w:val="24"/>
          <w:szCs w:val="24"/>
          <w:lang w:eastAsia="en-GB"/>
        </w:rPr>
        <w:t>conduct themselves as they would in school. Failure to do this may result in the provision being withdrawn.</w:t>
      </w:r>
    </w:p>
    <w:p w:rsidRPr="00C60A7A" w:rsidR="00C60A7A" w:rsidP="5A091C8D" w:rsidRDefault="00C60A7A" w14:paraId="5DA90B59" w14:textId="77777777" w14:noSpellErr="1">
      <w:pPr>
        <w:spacing w:before="120" w:after="120" w:line="240" w:lineRule="auto"/>
        <w:outlineLvl w:val="0"/>
        <w:rPr>
          <w:rFonts w:ascii="Arial" w:hAnsi="Arial" w:eastAsia="Arial" w:cs="Arial"/>
          <w:b w:val="0"/>
          <w:bCs w:val="0"/>
          <w:kern w:val="36"/>
          <w:sz w:val="24"/>
          <w:szCs w:val="24"/>
          <w:lang w:eastAsia="en-GB"/>
        </w:rPr>
      </w:pPr>
      <w:r w:rsidRPr="5A091C8D" w:rsidR="00C60A7A">
        <w:rPr>
          <w:rFonts w:ascii="Arial" w:hAnsi="Arial" w:eastAsia="Arial" w:cs="Arial"/>
          <w:b w:val="0"/>
          <w:bCs w:val="0"/>
          <w:color w:val="000000"/>
          <w:kern w:val="36"/>
          <w:sz w:val="24"/>
          <w:szCs w:val="24"/>
          <w:lang w:eastAsia="en-GB"/>
        </w:rPr>
        <w:t>Every effort will be made by staff to ensure that work is set promptly. Should accessing work be an issue, parents should contact school promptly and alternative solutions may be available. These will be discussed on case-to-case basis.</w:t>
      </w:r>
    </w:p>
    <w:p w:rsidRPr="00C60A7A" w:rsidR="00C60A7A" w:rsidP="5A091C8D" w:rsidRDefault="00C60A7A" w14:paraId="05A4E386" w14:textId="63F5920E">
      <w:pPr>
        <w:spacing w:before="120" w:after="120" w:line="240" w:lineRule="auto"/>
        <w:outlineLvl w:val="0"/>
        <w:rPr>
          <w:rFonts w:ascii="Arial" w:hAnsi="Arial" w:eastAsia="Arial" w:cs="Arial"/>
          <w:b w:val="0"/>
          <w:bCs w:val="0"/>
          <w:color w:val="000000" w:themeColor="text1" w:themeTint="FF" w:themeShade="FF"/>
          <w:sz w:val="24"/>
          <w:szCs w:val="24"/>
          <w:lang w:eastAsia="en-GB"/>
        </w:rPr>
      </w:pPr>
      <w:r w:rsidRPr="5A091C8D" w:rsidR="00C60A7A">
        <w:rPr>
          <w:rFonts w:ascii="Arial" w:hAnsi="Arial" w:eastAsia="Arial" w:cs="Arial"/>
          <w:b w:val="0"/>
          <w:bCs w:val="0"/>
          <w:color w:val="000000"/>
          <w:kern w:val="36"/>
          <w:sz w:val="24"/>
          <w:szCs w:val="24"/>
          <w:lang w:eastAsia="en-GB"/>
        </w:rPr>
        <w:t xml:space="preserve">All children sign an ‘Acceptable Use Policy’ at school which includes e-safety </w:t>
      </w:r>
      <w:r w:rsidRPr="5A091C8D" w:rsidR="644CD7E3">
        <w:rPr>
          <w:rFonts w:ascii="Arial" w:hAnsi="Arial" w:eastAsia="Arial" w:cs="Arial"/>
          <w:b w:val="0"/>
          <w:bCs w:val="0"/>
          <w:color w:val="000000"/>
          <w:kern w:val="36"/>
          <w:sz w:val="24"/>
          <w:szCs w:val="24"/>
          <w:lang w:eastAsia="en-GB"/>
        </w:rPr>
        <w:t>rules,</w:t>
      </w:r>
      <w:r w:rsidRPr="5A091C8D" w:rsidR="00C60A7A">
        <w:rPr>
          <w:rFonts w:ascii="Arial" w:hAnsi="Arial" w:eastAsia="Arial" w:cs="Arial"/>
          <w:b w:val="0"/>
          <w:bCs w:val="0"/>
          <w:color w:val="000000"/>
          <w:kern w:val="36"/>
          <w:sz w:val="24"/>
          <w:szCs w:val="24"/>
          <w:lang w:eastAsia="en-GB"/>
        </w:rPr>
        <w:t xml:space="preserve"> and this applies when children are working on computers at home</w:t>
      </w:r>
      <w:r w:rsidRPr="5A091C8D" w:rsidR="7C958532">
        <w:rPr>
          <w:rFonts w:ascii="Arial" w:hAnsi="Arial" w:eastAsia="Arial" w:cs="Arial"/>
          <w:b w:val="0"/>
          <w:bCs w:val="0"/>
          <w:color w:val="000000"/>
          <w:kern w:val="36"/>
          <w:sz w:val="24"/>
          <w:szCs w:val="24"/>
          <w:lang w:eastAsia="en-GB"/>
        </w:rPr>
        <w:t xml:space="preserve">. </w:t>
      </w:r>
    </w:p>
    <w:p w:rsidRPr="00C60A7A" w:rsidR="00C60A7A" w:rsidP="00C60A7A" w:rsidRDefault="00C60A7A" w14:paraId="3DD383E5" w14:textId="283E449C">
      <w:pPr>
        <w:spacing w:before="120" w:after="120" w:line="240" w:lineRule="auto"/>
        <w:outlineLvl w:val="0"/>
        <w:rPr>
          <w:rFonts w:ascii="Times New Roman" w:hAnsi="Times New Roman" w:eastAsia="Times New Roman" w:cs="Times New Roman"/>
          <w:sz w:val="24"/>
          <w:szCs w:val="24"/>
          <w:lang w:eastAsia="en-GB"/>
        </w:rPr>
      </w:pPr>
      <w:r w:rsidRPr="5A091C8D" w:rsidR="7C958532">
        <w:rPr>
          <w:rFonts w:ascii="Arial" w:hAnsi="Arial" w:eastAsia="Arial" w:cs="Arial"/>
          <w:b w:val="0"/>
          <w:bCs w:val="0"/>
          <w:sz w:val="24"/>
          <w:szCs w:val="24"/>
        </w:rPr>
        <w:t>We aim to record and store all online video calls for safeguarding, quality assurance and reference</w:t>
      </w:r>
      <w:r w:rsidRPr="5A091C8D" w:rsidR="7C958532">
        <w:rPr>
          <w:rFonts w:ascii="Arial" w:hAnsi="Arial" w:eastAsia="Arial" w:cs="Arial"/>
          <w:sz w:val="24"/>
          <w:szCs w:val="24"/>
        </w:rPr>
        <w:t>.</w:t>
      </w:r>
      <w:r w:rsidRPr="5A091C8D" w:rsidR="111A6A7A">
        <w:rPr>
          <w:rFonts w:ascii="Arial" w:hAnsi="Arial" w:eastAsia="Arial" w:cs="Arial"/>
          <w:sz w:val="24"/>
          <w:szCs w:val="24"/>
        </w:rPr>
        <w:t xml:space="preserve"> Permission to do so was granted upon admission to school but if you have any objections, you must notify school </w:t>
      </w:r>
      <w:r w:rsidRPr="5A091C8D" w:rsidR="111A6A7A">
        <w:rPr>
          <w:rFonts w:ascii="Arial" w:hAnsi="Arial" w:eastAsia="Arial" w:cs="Arial"/>
          <w:sz w:val="24"/>
          <w:szCs w:val="24"/>
        </w:rPr>
        <w:t xml:space="preserve">immediately</w:t>
      </w:r>
      <w:r w:rsidRPr="5A091C8D" w:rsidR="111A6A7A">
        <w:rPr>
          <w:rFonts w:ascii="Arial" w:hAnsi="Arial" w:eastAsia="Arial" w:cs="Arial"/>
          <w:sz w:val="24"/>
          <w:szCs w:val="24"/>
        </w:rPr>
        <w:t xml:space="preserve">.</w:t>
      </w:r>
      <w:r w:rsidRPr="00C60A7A">
        <w:rPr>
          <w:rFonts w:ascii="Arial" w:hAnsi="Arial" w:eastAsia="Times New Roman" w:cs="Arial"/>
          <w:b/>
          <w:bCs/>
          <w:color w:val="FF1F64"/>
          <w:kern w:val="36"/>
          <w:sz w:val="28"/>
          <w:szCs w:val="28"/>
          <w:lang w:eastAsia="en-GB"/>
        </w:rPr>
        <w:br/>
      </w:r>
      <w:r w:rsidRPr="786FD1C4" w:rsidR="00C60A7A">
        <w:rPr>
          <w:rFonts w:ascii="Arial" w:hAnsi="Arial" w:eastAsia="Times New Roman" w:cs="Arial"/>
          <w:b w:val="1"/>
          <w:bCs w:val="1"/>
          <w:color w:val="FF1F64"/>
          <w:kern w:val="36"/>
          <w:sz w:val="24"/>
          <w:szCs w:val="24"/>
          <w:lang w:eastAsia="en-GB"/>
        </w:rPr>
        <w:t> </w:t>
      </w:r>
      <w:r w:rsidRPr="00C60A7A">
        <w:rPr>
          <w:rFonts w:ascii="Arial" w:hAnsi="Arial" w:eastAsia="Times New Roman" w:cs="Arial"/>
          <w:b/>
          <w:bCs/>
          <w:color w:val="FF1F64"/>
          <w:kern w:val="36"/>
          <w:sz w:val="28"/>
          <w:szCs w:val="28"/>
          <w:lang w:eastAsia="en-GB"/>
        </w:rPr>
        <w:br/>
      </w:r>
      <w:r w:rsidRPr="786FD1C4" w:rsidR="00C60A7A">
        <w:rPr>
          <w:rFonts w:ascii="Arial" w:hAnsi="Arial" w:eastAsia="Times New Roman" w:cs="Arial"/>
          <w:b w:val="1"/>
          <w:bCs w:val="1"/>
          <w:color w:val="auto"/>
          <w:kern w:val="36"/>
          <w:sz w:val="28"/>
          <w:szCs w:val="28"/>
          <w:lang w:eastAsia="en-GB"/>
        </w:rPr>
        <w:t> 6. Roles and responsibilities</w:t>
      </w:r>
      <w:r w:rsidRPr="786FD1C4" w:rsidR="49A1FED1">
        <w:rPr>
          <w:rFonts w:ascii="Arial" w:hAnsi="Arial" w:eastAsia="Times New Roman" w:cs="Arial"/>
          <w:b w:val="1"/>
          <w:bCs w:val="1"/>
          <w:color w:val="auto"/>
          <w:kern w:val="36"/>
          <w:sz w:val="28"/>
          <w:szCs w:val="28"/>
          <w:lang w:eastAsia="en-GB"/>
        </w:rPr>
        <w:t xml:space="preserve"> of Parents and Pupils</w:t>
      </w:r>
      <w:r w:rsidRPr="786FD1C4" w:rsidR="00C60A7A">
        <w:rPr>
          <w:rFonts w:ascii="Times New Roman" w:hAnsi="Times New Roman" w:eastAsia="Times New Roman" w:cs="Times New Roman"/>
          <w:b w:val="1"/>
          <w:bCs w:val="1"/>
          <w:color w:val="auto"/>
          <w:sz w:val="24"/>
          <w:szCs w:val="24"/>
          <w:lang w:eastAsia="en-GB"/>
        </w:rPr>
        <w:t> </w:t>
      </w:r>
    </w:p>
    <w:p w:rsidRPr="00C60A7A" w:rsidR="00C60A7A" w:rsidP="00C60A7A" w:rsidRDefault="00C60A7A" w14:paraId="7677C58D" w14:textId="77777777">
      <w:pPr>
        <w:spacing w:before="240" w:after="120" w:line="240" w:lineRule="auto"/>
        <w:rPr>
          <w:rFonts w:ascii="Times New Roman" w:hAnsi="Times New Roman" w:eastAsia="Times New Roman" w:cs="Times New Roman"/>
          <w:sz w:val="24"/>
          <w:szCs w:val="24"/>
          <w:lang w:eastAsia="en-GB"/>
        </w:rPr>
      </w:pPr>
      <w:r w:rsidRPr="00C60A7A">
        <w:rPr>
          <w:rFonts w:ascii="Arial" w:hAnsi="Arial" w:eastAsia="Times New Roman" w:cs="Arial"/>
          <w:b/>
          <w:bCs/>
          <w:color w:val="12263F"/>
          <w:sz w:val="24"/>
          <w:szCs w:val="24"/>
          <w:lang w:eastAsia="en-GB"/>
        </w:rPr>
        <w:t>Pupils and parents</w:t>
      </w:r>
    </w:p>
    <w:p w:rsidRPr="00C60A7A" w:rsidR="00C60A7A" w:rsidP="786FD1C4" w:rsidRDefault="00C60A7A" w14:paraId="6BE2987F" w14:textId="4685288A">
      <w:pPr>
        <w:spacing w:after="120" w:line="240" w:lineRule="auto"/>
        <w:rPr>
          <w:rFonts w:ascii="Calibri" w:hAnsi="Calibri" w:eastAsia="Calibri" w:cs="Calibri" w:asciiTheme="minorAscii" w:hAnsiTheme="minorAscii" w:eastAsiaTheme="minorAscii" w:cstheme="minorAscii"/>
          <w:sz w:val="24"/>
          <w:szCs w:val="24"/>
          <w:lang w:eastAsia="en-GB"/>
        </w:rPr>
      </w:pPr>
      <w:r w:rsidRPr="786FD1C4" w:rsidR="00C60A7A">
        <w:rPr>
          <w:rFonts w:ascii="Calibri" w:hAnsi="Calibri" w:eastAsia="Calibri" w:cs="Calibri" w:asciiTheme="minorAscii" w:hAnsiTheme="minorAscii" w:eastAsiaTheme="minorAscii" w:cstheme="minorAscii"/>
          <w:color w:val="000000" w:themeColor="text1" w:themeTint="FF" w:themeShade="FF"/>
          <w:sz w:val="24"/>
          <w:szCs w:val="24"/>
          <w:lang w:eastAsia="en-GB"/>
        </w:rPr>
        <w:t>Staff expect pupils learning remotely to:</w:t>
      </w:r>
    </w:p>
    <w:p w:rsidRPr="00C60A7A" w:rsidR="00C60A7A" w:rsidP="786FD1C4" w:rsidRDefault="00C60A7A" w14:paraId="6F013E17" w14:textId="77777777" w14:noSpellErr="1">
      <w:pPr>
        <w:numPr>
          <w:ilvl w:val="0"/>
          <w:numId w:val="10"/>
        </w:numPr>
        <w:spacing w:after="120" w:line="240" w:lineRule="auto"/>
        <w:ind w:left="1060" w:hanging="170"/>
        <w:rPr>
          <w:rFonts w:ascii="Calibri" w:hAnsi="Calibri" w:eastAsia="Calibri" w:cs="Calibri" w:asciiTheme="minorAscii" w:hAnsiTheme="minorAscii" w:eastAsiaTheme="minorAscii" w:cstheme="minorAscii"/>
          <w:sz w:val="24"/>
          <w:szCs w:val="24"/>
          <w:lang w:eastAsia="en-GB"/>
        </w:rPr>
      </w:pPr>
      <w:r w:rsidRPr="786FD1C4" w:rsidR="00C60A7A">
        <w:rPr>
          <w:rFonts w:ascii="Calibri" w:hAnsi="Calibri" w:eastAsia="Calibri" w:cs="Calibri" w:asciiTheme="minorAscii" w:hAnsiTheme="minorAscii" w:eastAsiaTheme="minorAscii" w:cstheme="minorAscii"/>
          <w:color w:val="000000" w:themeColor="text1" w:themeTint="FF" w:themeShade="FF"/>
          <w:sz w:val="24"/>
          <w:szCs w:val="24"/>
          <w:lang w:eastAsia="en-GB"/>
        </w:rPr>
        <w:t>Complete work to the deadline set by teachers</w:t>
      </w:r>
    </w:p>
    <w:p w:rsidRPr="00C60A7A" w:rsidR="00C60A7A" w:rsidP="786FD1C4" w:rsidRDefault="00C60A7A" w14:paraId="1DB7DF3C" w14:textId="77777777" w14:noSpellErr="1">
      <w:pPr>
        <w:numPr>
          <w:ilvl w:val="0"/>
          <w:numId w:val="10"/>
        </w:numPr>
        <w:spacing w:after="120" w:line="240" w:lineRule="auto"/>
        <w:ind w:left="1060" w:hanging="170"/>
        <w:rPr>
          <w:rFonts w:ascii="Calibri" w:hAnsi="Calibri" w:eastAsia="Calibri" w:cs="Calibri" w:asciiTheme="minorAscii" w:hAnsiTheme="minorAscii" w:eastAsiaTheme="minorAscii" w:cstheme="minorAscii"/>
          <w:sz w:val="24"/>
          <w:szCs w:val="24"/>
          <w:lang w:eastAsia="en-GB"/>
        </w:rPr>
      </w:pPr>
      <w:r w:rsidRPr="786FD1C4" w:rsidR="00C60A7A">
        <w:rPr>
          <w:rFonts w:ascii="Calibri" w:hAnsi="Calibri" w:eastAsia="Calibri" w:cs="Calibri" w:asciiTheme="minorAscii" w:hAnsiTheme="minorAscii" w:eastAsiaTheme="minorAscii" w:cstheme="minorAscii"/>
          <w:color w:val="000000" w:themeColor="text1" w:themeTint="FF" w:themeShade="FF"/>
          <w:sz w:val="24"/>
          <w:szCs w:val="24"/>
          <w:lang w:eastAsia="en-GB"/>
        </w:rPr>
        <w:t>Seek help if they need it, from teachers</w:t>
      </w:r>
    </w:p>
    <w:p w:rsidRPr="00C60A7A" w:rsidR="00C60A7A" w:rsidP="786FD1C4" w:rsidRDefault="00C60A7A" w14:paraId="31FBC369" w14:textId="77777777">
      <w:pPr>
        <w:numPr>
          <w:ilvl w:val="0"/>
          <w:numId w:val="10"/>
        </w:numPr>
        <w:spacing w:after="120" w:line="240" w:lineRule="auto"/>
        <w:ind w:left="1060" w:hanging="170"/>
        <w:rPr>
          <w:rFonts w:ascii="Calibri" w:hAnsi="Calibri" w:eastAsia="Calibri" w:cs="Calibri" w:asciiTheme="minorAscii" w:hAnsiTheme="minorAscii" w:eastAsiaTheme="minorAscii" w:cstheme="minorAscii"/>
          <w:sz w:val="24"/>
          <w:szCs w:val="24"/>
          <w:lang w:eastAsia="en-GB"/>
        </w:rPr>
      </w:pPr>
      <w:r w:rsidRPr="786FD1C4" w:rsidR="00C60A7A">
        <w:rPr>
          <w:rFonts w:ascii="Calibri" w:hAnsi="Calibri" w:eastAsia="Calibri" w:cs="Calibri" w:asciiTheme="minorAscii" w:hAnsiTheme="minorAscii" w:eastAsiaTheme="minorAscii" w:cstheme="minorAscii"/>
          <w:color w:val="000000" w:themeColor="text1" w:themeTint="FF" w:themeShade="FF"/>
          <w:sz w:val="24"/>
          <w:szCs w:val="24"/>
          <w:lang w:eastAsia="en-GB"/>
        </w:rPr>
        <w:t xml:space="preserve">Alert teachers if </w:t>
      </w:r>
      <w:r w:rsidRPr="786FD1C4" w:rsidR="00C60A7A">
        <w:rPr>
          <w:rFonts w:ascii="Calibri" w:hAnsi="Calibri" w:eastAsia="Calibri" w:cs="Calibri" w:asciiTheme="minorAscii" w:hAnsiTheme="minorAscii" w:eastAsiaTheme="minorAscii" w:cstheme="minorAscii"/>
          <w:color w:val="000000" w:themeColor="text1" w:themeTint="FF" w:themeShade="FF"/>
          <w:sz w:val="24"/>
          <w:szCs w:val="24"/>
          <w:lang w:eastAsia="en-GB"/>
        </w:rPr>
        <w:t>they’re</w:t>
      </w:r>
      <w:r w:rsidRPr="786FD1C4" w:rsidR="00C60A7A">
        <w:rPr>
          <w:rFonts w:ascii="Calibri" w:hAnsi="Calibri" w:eastAsia="Calibri" w:cs="Calibri" w:asciiTheme="minorAscii" w:hAnsiTheme="minorAscii" w:eastAsiaTheme="minorAscii" w:cstheme="minorAscii"/>
          <w:color w:val="000000" w:themeColor="text1" w:themeTint="FF" w:themeShade="FF"/>
          <w:sz w:val="24"/>
          <w:szCs w:val="24"/>
          <w:lang w:eastAsia="en-GB"/>
        </w:rPr>
        <w:t xml:space="preserve"> not able to complete work</w:t>
      </w:r>
    </w:p>
    <w:p w:rsidR="2B67B257" w:rsidP="786FD1C4" w:rsidRDefault="2B67B257" w14:paraId="34E33A89" w14:textId="28509FC4">
      <w:pPr>
        <w:pStyle w:val="Normal"/>
        <w:numPr>
          <w:ilvl w:val="0"/>
          <w:numId w:val="10"/>
        </w:numPr>
        <w:spacing w:after="120" w:line="240" w:lineRule="auto"/>
        <w:ind w:left="1060" w:hanging="170"/>
        <w:rPr>
          <w:rFonts w:ascii="Calibri" w:hAnsi="Calibri" w:eastAsia="Calibri" w:cs="Calibri" w:asciiTheme="minorAscii" w:hAnsiTheme="minorAscii" w:eastAsiaTheme="minorAscii" w:cstheme="minorAscii"/>
          <w:sz w:val="24"/>
          <w:szCs w:val="24"/>
          <w:lang w:eastAsia="en-GB"/>
        </w:rPr>
      </w:pPr>
      <w:r w:rsidRPr="786FD1C4" w:rsidR="2B67B257">
        <w:rPr>
          <w:rFonts w:ascii="Calibri" w:hAnsi="Calibri" w:eastAsia="Calibri" w:cs="Calibri" w:asciiTheme="minorAscii" w:hAnsiTheme="minorAscii" w:eastAsiaTheme="minorAscii" w:cstheme="minorAscii"/>
          <w:color w:val="000000" w:themeColor="text1" w:themeTint="FF" w:themeShade="FF"/>
          <w:sz w:val="24"/>
          <w:szCs w:val="24"/>
          <w:lang w:eastAsia="en-GB"/>
        </w:rPr>
        <w:t>Check in and check out each day.</w:t>
      </w:r>
    </w:p>
    <w:p w:rsidR="786FD1C4" w:rsidP="786FD1C4" w:rsidRDefault="786FD1C4" w14:paraId="3109E0AD" w14:textId="6733E85E">
      <w:pPr>
        <w:pStyle w:val="Normal"/>
        <w:spacing w:after="120" w:line="240" w:lineRule="auto"/>
        <w:ind w:left="530"/>
        <w:rPr>
          <w:rFonts w:ascii="Calibri" w:hAnsi="Calibri" w:eastAsia="Calibri" w:cs="Calibri" w:asciiTheme="minorAscii" w:hAnsiTheme="minorAscii" w:eastAsiaTheme="minorAscii" w:cstheme="minorAscii"/>
          <w:color w:val="000000" w:themeColor="text1" w:themeTint="FF" w:themeShade="FF"/>
          <w:sz w:val="24"/>
          <w:szCs w:val="24"/>
          <w:lang w:eastAsia="en-GB"/>
        </w:rPr>
      </w:pPr>
    </w:p>
    <w:p w:rsidRPr="00C60A7A" w:rsidR="00C60A7A" w:rsidP="786FD1C4" w:rsidRDefault="00C60A7A" w14:paraId="228458FB" w14:textId="1F052726">
      <w:pPr>
        <w:spacing w:after="120" w:line="240" w:lineRule="auto"/>
        <w:rPr>
          <w:rFonts w:ascii="Calibri" w:hAnsi="Calibri" w:eastAsia="Calibri" w:cs="Calibri" w:asciiTheme="minorAscii" w:hAnsiTheme="minorAscii" w:eastAsiaTheme="minorAscii" w:cstheme="minorAscii"/>
          <w:sz w:val="24"/>
          <w:szCs w:val="24"/>
          <w:lang w:eastAsia="en-GB"/>
        </w:rPr>
      </w:pPr>
      <w:r w:rsidRPr="786FD1C4" w:rsidR="00C60A7A">
        <w:rPr>
          <w:rFonts w:ascii="Calibri" w:hAnsi="Calibri" w:eastAsia="Calibri" w:cs="Calibri" w:asciiTheme="minorAscii" w:hAnsiTheme="minorAscii" w:eastAsiaTheme="minorAscii" w:cstheme="minorAscii"/>
          <w:color w:val="000000" w:themeColor="text1" w:themeTint="FF" w:themeShade="FF"/>
          <w:sz w:val="24"/>
          <w:szCs w:val="24"/>
          <w:lang w:eastAsia="en-GB"/>
        </w:rPr>
        <w:t>Staff expect parents with children learning remotely to:</w:t>
      </w:r>
    </w:p>
    <w:p w:rsidRPr="00C60A7A" w:rsidR="00C60A7A" w:rsidP="786FD1C4" w:rsidRDefault="00C60A7A" w14:paraId="4A5653C0" w14:textId="77777777">
      <w:pPr>
        <w:numPr>
          <w:ilvl w:val="0"/>
          <w:numId w:val="11"/>
        </w:numPr>
        <w:spacing w:after="120" w:line="240" w:lineRule="auto"/>
        <w:ind w:left="1060" w:hanging="170"/>
        <w:rPr>
          <w:rFonts w:ascii="Calibri" w:hAnsi="Calibri" w:eastAsia="Calibri" w:cs="Calibri" w:asciiTheme="minorAscii" w:hAnsiTheme="minorAscii" w:eastAsiaTheme="minorAscii" w:cstheme="minorAscii"/>
          <w:sz w:val="24"/>
          <w:szCs w:val="24"/>
          <w:lang w:eastAsia="en-GB"/>
        </w:rPr>
      </w:pPr>
      <w:r w:rsidRPr="786FD1C4" w:rsidR="00C60A7A">
        <w:rPr>
          <w:rFonts w:ascii="Calibri" w:hAnsi="Calibri" w:eastAsia="Calibri" w:cs="Calibri" w:asciiTheme="minorAscii" w:hAnsiTheme="minorAscii" w:eastAsiaTheme="minorAscii" w:cstheme="minorAscii"/>
          <w:color w:val="000000" w:themeColor="text1" w:themeTint="FF" w:themeShade="FF"/>
          <w:sz w:val="24"/>
          <w:szCs w:val="24"/>
          <w:lang w:eastAsia="en-GB"/>
        </w:rPr>
        <w:t xml:space="preserve">Make the school aware if their child is sick or otherwise </w:t>
      </w:r>
      <w:r w:rsidRPr="786FD1C4" w:rsidR="00C60A7A">
        <w:rPr>
          <w:rFonts w:ascii="Calibri" w:hAnsi="Calibri" w:eastAsia="Calibri" w:cs="Calibri" w:asciiTheme="minorAscii" w:hAnsiTheme="minorAscii" w:eastAsiaTheme="minorAscii" w:cstheme="minorAscii"/>
          <w:color w:val="000000" w:themeColor="text1" w:themeTint="FF" w:themeShade="FF"/>
          <w:sz w:val="24"/>
          <w:szCs w:val="24"/>
          <w:lang w:eastAsia="en-GB"/>
        </w:rPr>
        <w:t>can’t</w:t>
      </w:r>
      <w:r w:rsidRPr="786FD1C4" w:rsidR="00C60A7A">
        <w:rPr>
          <w:rFonts w:ascii="Calibri" w:hAnsi="Calibri" w:eastAsia="Calibri" w:cs="Calibri" w:asciiTheme="minorAscii" w:hAnsiTheme="minorAscii" w:eastAsiaTheme="minorAscii" w:cstheme="minorAscii"/>
          <w:color w:val="000000" w:themeColor="text1" w:themeTint="FF" w:themeShade="FF"/>
          <w:sz w:val="24"/>
          <w:szCs w:val="24"/>
          <w:lang w:eastAsia="en-GB"/>
        </w:rPr>
        <w:t xml:space="preserve"> complete work</w:t>
      </w:r>
    </w:p>
    <w:p w:rsidRPr="00C60A7A" w:rsidR="00C60A7A" w:rsidP="786FD1C4" w:rsidRDefault="00C60A7A" w14:paraId="6CD7B9EC" w14:textId="77777777">
      <w:pPr>
        <w:numPr>
          <w:ilvl w:val="0"/>
          <w:numId w:val="11"/>
        </w:numPr>
        <w:spacing w:after="120" w:line="240" w:lineRule="auto"/>
        <w:ind w:left="1060" w:hanging="170"/>
        <w:rPr>
          <w:rFonts w:ascii="Calibri" w:hAnsi="Calibri" w:eastAsia="Calibri" w:cs="Calibri" w:asciiTheme="minorAscii" w:hAnsiTheme="minorAscii" w:eastAsiaTheme="minorAscii" w:cstheme="minorAscii"/>
          <w:sz w:val="24"/>
          <w:szCs w:val="24"/>
          <w:lang w:eastAsia="en-GB"/>
        </w:rPr>
      </w:pPr>
      <w:r w:rsidRPr="786FD1C4" w:rsidR="00C60A7A">
        <w:rPr>
          <w:rFonts w:ascii="Calibri" w:hAnsi="Calibri" w:eastAsia="Calibri" w:cs="Calibri" w:asciiTheme="minorAscii" w:hAnsiTheme="minorAscii" w:eastAsiaTheme="minorAscii" w:cstheme="minorAscii"/>
          <w:color w:val="000000" w:themeColor="text1" w:themeTint="FF" w:themeShade="FF"/>
          <w:sz w:val="24"/>
          <w:szCs w:val="24"/>
          <w:lang w:eastAsia="en-GB"/>
        </w:rPr>
        <w:t xml:space="preserve">Seek help from the school if they need it – if you know of any resources staff should point parents towards if </w:t>
      </w:r>
      <w:r w:rsidRPr="786FD1C4" w:rsidR="00C60A7A">
        <w:rPr>
          <w:rFonts w:ascii="Calibri" w:hAnsi="Calibri" w:eastAsia="Calibri" w:cs="Calibri" w:asciiTheme="minorAscii" w:hAnsiTheme="minorAscii" w:eastAsiaTheme="minorAscii" w:cstheme="minorAscii"/>
          <w:color w:val="000000" w:themeColor="text1" w:themeTint="FF" w:themeShade="FF"/>
          <w:sz w:val="24"/>
          <w:szCs w:val="24"/>
          <w:lang w:eastAsia="en-GB"/>
        </w:rPr>
        <w:t>they’re</w:t>
      </w:r>
      <w:r w:rsidRPr="786FD1C4" w:rsidR="00C60A7A">
        <w:rPr>
          <w:rFonts w:ascii="Calibri" w:hAnsi="Calibri" w:eastAsia="Calibri" w:cs="Calibri" w:asciiTheme="minorAscii" w:hAnsiTheme="minorAscii" w:eastAsiaTheme="minorAscii" w:cstheme="minorAscii"/>
          <w:color w:val="000000" w:themeColor="text1" w:themeTint="FF" w:themeShade="FF"/>
          <w:sz w:val="24"/>
          <w:szCs w:val="24"/>
          <w:lang w:eastAsia="en-GB"/>
        </w:rPr>
        <w:t xml:space="preserve"> struggling, include those here</w:t>
      </w:r>
    </w:p>
    <w:p w:rsidR="00C60A7A" w:rsidP="786FD1C4" w:rsidRDefault="00C60A7A" w14:paraId="7880110B" w14:textId="4009ECD8">
      <w:pPr>
        <w:numPr>
          <w:ilvl w:val="0"/>
          <w:numId w:val="11"/>
        </w:numPr>
        <w:spacing w:after="120" w:line="240" w:lineRule="auto"/>
        <w:ind w:left="1060" w:hanging="170"/>
        <w:rPr>
          <w:rFonts w:ascii="Calibri" w:hAnsi="Calibri" w:eastAsia="Calibri" w:cs="Calibri" w:asciiTheme="minorAscii" w:hAnsiTheme="minorAscii" w:eastAsiaTheme="minorAscii" w:cstheme="minorAscii"/>
          <w:sz w:val="24"/>
          <w:szCs w:val="24"/>
          <w:lang w:eastAsia="en-GB"/>
        </w:rPr>
      </w:pPr>
      <w:r w:rsidRPr="786FD1C4" w:rsidR="00C60A7A">
        <w:rPr>
          <w:rFonts w:ascii="Calibri" w:hAnsi="Calibri" w:eastAsia="Calibri" w:cs="Calibri" w:asciiTheme="minorAscii" w:hAnsiTheme="minorAscii" w:eastAsiaTheme="minorAscii" w:cstheme="minorAscii"/>
          <w:color w:val="000000" w:themeColor="text1" w:themeTint="FF" w:themeShade="FF"/>
          <w:sz w:val="24"/>
          <w:szCs w:val="24"/>
          <w:lang w:eastAsia="en-GB"/>
        </w:rPr>
        <w:t>Be respectful when making any complaints or concerns known to staff</w:t>
      </w:r>
      <w:r w:rsidRPr="786FD1C4" w:rsidR="46FC1891">
        <w:rPr>
          <w:rFonts w:ascii="Calibri" w:hAnsi="Calibri" w:eastAsia="Calibri" w:cs="Calibri" w:asciiTheme="minorAscii" w:hAnsiTheme="minorAscii" w:eastAsiaTheme="minorAscii" w:cstheme="minorAscii"/>
          <w:color w:val="000000" w:themeColor="text1" w:themeTint="FF" w:themeShade="FF"/>
          <w:sz w:val="24"/>
          <w:szCs w:val="24"/>
          <w:lang w:eastAsia="en-GB"/>
        </w:rPr>
        <w:t>.</w:t>
      </w:r>
    </w:p>
    <w:p w:rsidRPr="00C60A7A" w:rsidR="00C60A7A" w:rsidP="00C60A7A" w:rsidRDefault="00C60A7A" w14:paraId="6A0A0CFC" w14:textId="77777777">
      <w:pPr>
        <w:spacing w:before="240" w:after="120" w:line="240" w:lineRule="auto"/>
        <w:rPr>
          <w:rFonts w:ascii="Times New Roman" w:hAnsi="Times New Roman" w:eastAsia="Times New Roman" w:cs="Times New Roman"/>
          <w:sz w:val="24"/>
          <w:szCs w:val="24"/>
          <w:lang w:eastAsia="en-GB"/>
        </w:rPr>
      </w:pPr>
      <w:r w:rsidRPr="786FD1C4" w:rsidR="00C60A7A">
        <w:rPr>
          <w:rFonts w:ascii="Times New Roman" w:hAnsi="Times New Roman" w:eastAsia="Times New Roman" w:cs="Times New Roman"/>
          <w:sz w:val="24"/>
          <w:szCs w:val="24"/>
          <w:lang w:eastAsia="en-GB"/>
        </w:rPr>
        <w:t> </w:t>
      </w:r>
    </w:p>
    <w:p w:rsidRPr="00C60A7A" w:rsidR="00C60A7A" w:rsidP="00C60A7A" w:rsidRDefault="00C60A7A" w14:paraId="5092474F" w14:textId="77777777">
      <w:pPr>
        <w:spacing w:line="240" w:lineRule="auto"/>
        <w:rPr>
          <w:rFonts w:ascii="Times New Roman" w:hAnsi="Times New Roman" w:eastAsia="Times New Roman" w:cs="Times New Roman"/>
          <w:sz w:val="24"/>
          <w:szCs w:val="24"/>
          <w:lang w:eastAsia="en-GB"/>
        </w:rPr>
      </w:pPr>
      <w:r w:rsidRPr="00C60A7A">
        <w:rPr>
          <w:rFonts w:ascii="Times New Roman" w:hAnsi="Times New Roman" w:eastAsia="Times New Roman" w:cs="Times New Roman"/>
          <w:sz w:val="24"/>
          <w:szCs w:val="24"/>
          <w:lang w:eastAsia="en-GB"/>
        </w:rPr>
        <w:t> </w:t>
      </w:r>
    </w:p>
    <w:p w:rsidR="00B025DD" w:rsidRDefault="00B025DD" w14:paraId="23A823D5" w14:textId="77777777"/>
    <w:sectPr w:rsidR="00B025D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6">
    <w:nsid w:val="38cd63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22cc8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6d29e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e9674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E71F3C"/>
    <w:multiLevelType w:val="multilevel"/>
    <w:tmpl w:val="083061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A79069E"/>
    <w:multiLevelType w:val="multilevel"/>
    <w:tmpl w:val="FD4E4E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54B0315"/>
    <w:multiLevelType w:val="multilevel"/>
    <w:tmpl w:val="D7E64B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56D7C97"/>
    <w:multiLevelType w:val="multilevel"/>
    <w:tmpl w:val="162CE1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A1B7DED"/>
    <w:multiLevelType w:val="multilevel"/>
    <w:tmpl w:val="A322E6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DE314A4"/>
    <w:multiLevelType w:val="multilevel"/>
    <w:tmpl w:val="F6F82B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26F1A23"/>
    <w:multiLevelType w:val="multilevel"/>
    <w:tmpl w:val="AFD2BE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3E8367CB"/>
    <w:multiLevelType w:val="multilevel"/>
    <w:tmpl w:val="6BCE3F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594E51A1"/>
    <w:multiLevelType w:val="multilevel"/>
    <w:tmpl w:val="AB403D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59BE1708"/>
    <w:multiLevelType w:val="multilevel"/>
    <w:tmpl w:val="A7085F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5A9E25A9"/>
    <w:multiLevelType w:val="multilevel"/>
    <w:tmpl w:val="E54647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685665A5"/>
    <w:multiLevelType w:val="multilevel"/>
    <w:tmpl w:val="6562EE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7DBF6490"/>
    <w:multiLevelType w:val="multilevel"/>
    <w:tmpl w:val="560206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7">
    <w:abstractNumId w:val="16"/>
  </w:num>
  <w:num w:numId="16">
    <w:abstractNumId w:val="15"/>
  </w:num>
  <w:num w:numId="15">
    <w:abstractNumId w:val="14"/>
  </w:num>
  <w:num w:numId="14">
    <w:abstractNumId w:val="13"/>
  </w:num>
  <w:num w:numId="1">
    <w:abstractNumId w:val="7"/>
  </w:num>
  <w:num w:numId="2">
    <w:abstractNumId w:val="6"/>
  </w:num>
  <w:num w:numId="3">
    <w:abstractNumId w:val="11"/>
  </w:num>
  <w:num w:numId="4">
    <w:abstractNumId w:val="0"/>
  </w:num>
  <w:num w:numId="5">
    <w:abstractNumId w:val="4"/>
  </w:num>
  <w:num w:numId="6">
    <w:abstractNumId w:val="10"/>
  </w:num>
  <w:num w:numId="7">
    <w:abstractNumId w:val="8"/>
  </w:num>
  <w:num w:numId="8">
    <w:abstractNumId w:val="3"/>
  </w:num>
  <w:num w:numId="9">
    <w:abstractNumId w:val="1"/>
  </w:num>
  <w:num w:numId="10">
    <w:abstractNumId w:val="12"/>
  </w:num>
  <w:num w:numId="11">
    <w:abstractNumId w:val="5"/>
  </w:num>
  <w:num w:numId="12">
    <w:abstractNumId w:val="2"/>
  </w:num>
  <w:num w:numId="13">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A7A"/>
    <w:rsid w:val="001CB3FE"/>
    <w:rsid w:val="00B025DD"/>
    <w:rsid w:val="00BA529E"/>
    <w:rsid w:val="00C60A7A"/>
    <w:rsid w:val="01364562"/>
    <w:rsid w:val="0145B6A8"/>
    <w:rsid w:val="01FF9992"/>
    <w:rsid w:val="03298C70"/>
    <w:rsid w:val="042CE5D7"/>
    <w:rsid w:val="04477252"/>
    <w:rsid w:val="05E71DBC"/>
    <w:rsid w:val="07136FCD"/>
    <w:rsid w:val="08653072"/>
    <w:rsid w:val="08B15A17"/>
    <w:rsid w:val="0A8D22B2"/>
    <w:rsid w:val="0B3EE588"/>
    <w:rsid w:val="0BD655FB"/>
    <w:rsid w:val="0D091787"/>
    <w:rsid w:val="0D48E18F"/>
    <w:rsid w:val="0DCF7A83"/>
    <w:rsid w:val="0E10E4D1"/>
    <w:rsid w:val="1002F1B5"/>
    <w:rsid w:val="111A6A7A"/>
    <w:rsid w:val="13FD11C5"/>
    <w:rsid w:val="1695446A"/>
    <w:rsid w:val="17029394"/>
    <w:rsid w:val="18079641"/>
    <w:rsid w:val="187EBFAD"/>
    <w:rsid w:val="18DED0B0"/>
    <w:rsid w:val="1B003006"/>
    <w:rsid w:val="1B5EB6C5"/>
    <w:rsid w:val="1C72A8A4"/>
    <w:rsid w:val="1F119B2C"/>
    <w:rsid w:val="1F9AD6C7"/>
    <w:rsid w:val="1FF1EF36"/>
    <w:rsid w:val="227C41BC"/>
    <w:rsid w:val="234175E6"/>
    <w:rsid w:val="248F7B11"/>
    <w:rsid w:val="25060AA8"/>
    <w:rsid w:val="298F5322"/>
    <w:rsid w:val="29BE7D4A"/>
    <w:rsid w:val="29FB23BA"/>
    <w:rsid w:val="2A08A5EB"/>
    <w:rsid w:val="2A3DB954"/>
    <w:rsid w:val="2AB398C1"/>
    <w:rsid w:val="2B67B257"/>
    <w:rsid w:val="2CDFDA7D"/>
    <w:rsid w:val="2D06664C"/>
    <w:rsid w:val="2ECCAA5C"/>
    <w:rsid w:val="2ECCAA5C"/>
    <w:rsid w:val="2FA9678F"/>
    <w:rsid w:val="2FF03AB2"/>
    <w:rsid w:val="304C36A6"/>
    <w:rsid w:val="306B8542"/>
    <w:rsid w:val="3070BC28"/>
    <w:rsid w:val="311CAF0A"/>
    <w:rsid w:val="3538E398"/>
    <w:rsid w:val="35A3EF0A"/>
    <w:rsid w:val="3B5DF868"/>
    <w:rsid w:val="3B8F89B6"/>
    <w:rsid w:val="3C5429F5"/>
    <w:rsid w:val="3CA9A22B"/>
    <w:rsid w:val="3CD6AB40"/>
    <w:rsid w:val="3D3113D0"/>
    <w:rsid w:val="3EDE8180"/>
    <w:rsid w:val="3F4E8CA1"/>
    <w:rsid w:val="408F8E32"/>
    <w:rsid w:val="40AD0707"/>
    <w:rsid w:val="40FB3ACA"/>
    <w:rsid w:val="41DB54CF"/>
    <w:rsid w:val="429EE751"/>
    <w:rsid w:val="42CBB5C1"/>
    <w:rsid w:val="46FC1891"/>
    <w:rsid w:val="471E43E1"/>
    <w:rsid w:val="4874BEF9"/>
    <w:rsid w:val="49011C1D"/>
    <w:rsid w:val="49A1FED1"/>
    <w:rsid w:val="4B328A2E"/>
    <w:rsid w:val="4BF286E6"/>
    <w:rsid w:val="4C123098"/>
    <w:rsid w:val="4CBF05EC"/>
    <w:rsid w:val="4F3ECCBA"/>
    <w:rsid w:val="5045BED0"/>
    <w:rsid w:val="507C995D"/>
    <w:rsid w:val="515F58B0"/>
    <w:rsid w:val="515F58B0"/>
    <w:rsid w:val="51E2442B"/>
    <w:rsid w:val="529ECEE3"/>
    <w:rsid w:val="52BA5EBE"/>
    <w:rsid w:val="555738B5"/>
    <w:rsid w:val="55758A15"/>
    <w:rsid w:val="56A726D3"/>
    <w:rsid w:val="59805AC8"/>
    <w:rsid w:val="599D540F"/>
    <w:rsid w:val="59EF8BB7"/>
    <w:rsid w:val="5A0764F8"/>
    <w:rsid w:val="5A091C8D"/>
    <w:rsid w:val="5A35C937"/>
    <w:rsid w:val="5D333606"/>
    <w:rsid w:val="5EAB6D3C"/>
    <w:rsid w:val="5FC29CF5"/>
    <w:rsid w:val="6055F187"/>
    <w:rsid w:val="60C853ED"/>
    <w:rsid w:val="60CBD98A"/>
    <w:rsid w:val="6447BDBC"/>
    <w:rsid w:val="644CD7E3"/>
    <w:rsid w:val="66EA043B"/>
    <w:rsid w:val="6785BA68"/>
    <w:rsid w:val="6953C5F1"/>
    <w:rsid w:val="6A84FDC3"/>
    <w:rsid w:val="6BD700AF"/>
    <w:rsid w:val="6C5A466A"/>
    <w:rsid w:val="6DF1C730"/>
    <w:rsid w:val="700F41AE"/>
    <w:rsid w:val="70277096"/>
    <w:rsid w:val="703E3271"/>
    <w:rsid w:val="70B5EBE5"/>
    <w:rsid w:val="75C3A3F3"/>
    <w:rsid w:val="7719934B"/>
    <w:rsid w:val="777E25D3"/>
    <w:rsid w:val="786FD1C4"/>
    <w:rsid w:val="792603B5"/>
    <w:rsid w:val="7A040985"/>
    <w:rsid w:val="7AFD1F81"/>
    <w:rsid w:val="7C2D240A"/>
    <w:rsid w:val="7C958532"/>
    <w:rsid w:val="7D321326"/>
    <w:rsid w:val="7ECBEF2A"/>
    <w:rsid w:val="7F025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AA479"/>
  <w15:chartTrackingRefBased/>
  <w15:docId w15:val="{54DDCD12-870F-4BCA-8B57-FD406DA37B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C60A7A"/>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60A7A"/>
    <w:rPr>
      <w:rFonts w:ascii="Times New Roman" w:hAnsi="Times New Roman" w:eastAsia="Times New Roman" w:cs="Times New Roman"/>
      <w:b/>
      <w:bCs/>
      <w:kern w:val="36"/>
      <w:sz w:val="48"/>
      <w:szCs w:val="48"/>
      <w:lang w:eastAsia="en-GB"/>
    </w:rPr>
  </w:style>
  <w:style w:type="paragraph" w:styleId="NormalWeb">
    <w:name w:val="Normal (Web)"/>
    <w:basedOn w:val="Normal"/>
    <w:uiPriority w:val="99"/>
    <w:semiHidden/>
    <w:unhideWhenUsed/>
    <w:rsid w:val="00C60A7A"/>
    <w:pPr>
      <w:spacing w:before="100" w:beforeAutospacing="1" w:after="100" w:afterAutospacing="1" w:line="240" w:lineRule="auto"/>
    </w:pPr>
    <w:rPr>
      <w:rFonts w:ascii="Times New Roman" w:hAnsi="Times New Roman" w:eastAsia="Times New Roman" w:cs="Times New Roman"/>
      <w:sz w:val="24"/>
      <w:szCs w:val="24"/>
      <w:lang w:eastAsia="en-GB"/>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70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image" Target="/media/image.png" Id="R057c59fda51848c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209858D432141816D5986F8D88B9C" ma:contentTypeVersion="21" ma:contentTypeDescription="Create a new document." ma:contentTypeScope="" ma:versionID="16f155578f8e359f111c88f37d7041d6">
  <xsd:schema xmlns:xsd="http://www.w3.org/2001/XMLSchema" xmlns:xs="http://www.w3.org/2001/XMLSchema" xmlns:p="http://schemas.microsoft.com/office/2006/metadata/properties" xmlns:ns2="9c4faca7-8bb3-4be5-989f-3e8fbba19b4a" xmlns:ns3="86b9e830-19c1-4586-8634-f1671f920d0c" targetNamespace="http://schemas.microsoft.com/office/2006/metadata/properties" ma:root="true" ma:fieldsID="8477aa258e404865201838079e97f9ff" ns2:_="" ns3:_="">
    <xsd:import namespace="9c4faca7-8bb3-4be5-989f-3e8fbba19b4a"/>
    <xsd:import namespace="86b9e830-19c1-4586-8634-f1671f920d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Cookingrecordandobservationrecordincluded_x003f_"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faca7-8bb3-4be5-989f-3e8fbba19b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8a128c00-709e-4ef9-93c3-77947c6cfd7f}" ma:internalName="TaxCatchAll" ma:showField="CatchAllData" ma:web="9c4faca7-8bb3-4be5-989f-3e8fbba19b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b9e830-19c1-4586-8634-f1671f920d0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eb81271-52a2-4953-a551-5e99701927eb" ma:termSetId="09814cd3-568e-fe90-9814-8d621ff8fb84" ma:anchorId="fba54fb3-c3e1-fe81-a776-ca4b69148c4d" ma:open="true" ma:isKeyword="false">
      <xsd:complexType>
        <xsd:sequence>
          <xsd:element ref="pc:Terms" minOccurs="0" maxOccurs="1"/>
        </xsd:sequence>
      </xsd:complexType>
    </xsd:element>
    <xsd:element name="Cookingrecordandobservationrecordincluded_x003f_" ma:index="24" nillable="true" ma:displayName="Cooking record and observation record included?" ma:default="0" ma:format="Dropdown" ma:internalName="Cookingrecordandobservationrecordincluded_x003f_">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c4faca7-8bb3-4be5-989f-3e8fbba19b4a" xsi:nil="true"/>
    <lcf76f155ced4ddcb4097134ff3c332f xmlns="86b9e830-19c1-4586-8634-f1671f920d0c">
      <Terms xmlns="http://schemas.microsoft.com/office/infopath/2007/PartnerControls"/>
    </lcf76f155ced4ddcb4097134ff3c332f>
    <Cookingrecordandobservationrecordincluded_x003f_ xmlns="86b9e830-19c1-4586-8634-f1671f920d0c">false</Cookingrecordandobservationrecordincluded_x003f_>
  </documentManagement>
</p:properties>
</file>

<file path=customXml/itemProps1.xml><?xml version="1.0" encoding="utf-8"?>
<ds:datastoreItem xmlns:ds="http://schemas.openxmlformats.org/officeDocument/2006/customXml" ds:itemID="{C627CF24-ED2B-41FB-9BF4-518A4446B044}"/>
</file>

<file path=customXml/itemProps2.xml><?xml version="1.0" encoding="utf-8"?>
<ds:datastoreItem xmlns:ds="http://schemas.openxmlformats.org/officeDocument/2006/customXml" ds:itemID="{97F37A5C-D0E8-4914-8BBE-639B0BF07841}">
  <ds:schemaRefs>
    <ds:schemaRef ds:uri="http://schemas.microsoft.com/sharepoint/v3/contenttype/forms"/>
  </ds:schemaRefs>
</ds:datastoreItem>
</file>

<file path=customXml/itemProps3.xml><?xml version="1.0" encoding="utf-8"?>
<ds:datastoreItem xmlns:ds="http://schemas.openxmlformats.org/officeDocument/2006/customXml" ds:itemID="{C99CBAA6-124A-4379-9BFC-D24AAE3E3139}">
  <ds:schemaRefs>
    <ds:schemaRef ds:uri="http://schemas.openxmlformats.org/package/2006/metadata/core-properties"/>
    <ds:schemaRef ds:uri="http://purl.org/dc/terms/"/>
    <ds:schemaRef ds:uri="http://schemas.microsoft.com/office/infopath/2007/PartnerControls"/>
    <ds:schemaRef ds:uri="9b40abb6-9878-45e1-a425-17fc57217f66"/>
    <ds:schemaRef ds:uri="http://schemas.microsoft.com/office/2006/documentManagement/types"/>
    <ds:schemaRef ds:uri="http://schemas.microsoft.com/office/2006/metadata/properties"/>
    <ds:schemaRef ds:uri="http://purl.org/dc/elements/1.1/"/>
    <ds:schemaRef ds:uri="01ae5151-2b01-4492-a034-d2ab44e0ef9c"/>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9130, head</dc:creator>
  <keywords/>
  <dc:description/>
  <lastModifiedBy>Daniel Johnson</lastModifiedBy>
  <revision>5</revision>
  <dcterms:created xsi:type="dcterms:W3CDTF">2020-09-22T15:51:00.0000000Z</dcterms:created>
  <dcterms:modified xsi:type="dcterms:W3CDTF">2025-02-14T09:48:12.6220986Z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0x01010017C209858D432141816D5986F8D88B9C</vt:lpwstr>
  </property>
  <property fmtid="{D5CDD505-2E9C-101B-9397-08002B2CF9AE}" pid="3" name="MediaServiceImageTags">
    <vt:lpwstr/>
  </property>
</Properties>
</file>